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F9" w:rsidRDefault="00B447AB" w:rsidP="00B447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358A">
        <w:rPr>
          <w:rFonts w:ascii="Times New Roman" w:hAnsi="Times New Roman" w:cs="Times New Roman"/>
          <w:sz w:val="28"/>
          <w:szCs w:val="28"/>
        </w:rPr>
        <w:t xml:space="preserve"> </w:t>
      </w:r>
      <w:r w:rsidRPr="00B447AB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447AB" w:rsidRDefault="00B447AB" w:rsidP="00B447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03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______Н.Ю. Юрченко</w:t>
      </w:r>
    </w:p>
    <w:p w:rsidR="00B447AB" w:rsidRPr="00B447AB" w:rsidRDefault="0040358A" w:rsidP="004035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447AB">
        <w:rPr>
          <w:rFonts w:ascii="Times New Roman" w:hAnsi="Times New Roman" w:cs="Times New Roman"/>
          <w:sz w:val="28"/>
          <w:szCs w:val="28"/>
        </w:rPr>
        <w:t>(приказ от</w:t>
      </w:r>
      <w:r w:rsidR="00CF3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18.07.2024</w:t>
      </w:r>
      <w:r w:rsidR="00B447A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179</w:t>
      </w:r>
      <w:r w:rsidR="00B447AB">
        <w:rPr>
          <w:rFonts w:ascii="Times New Roman" w:hAnsi="Times New Roman" w:cs="Times New Roman"/>
          <w:sz w:val="28"/>
          <w:szCs w:val="28"/>
        </w:rPr>
        <w:t>)</w:t>
      </w:r>
    </w:p>
    <w:p w:rsidR="00FC3894" w:rsidRDefault="00FC3894" w:rsidP="00C062F9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062F9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447AB" w:rsidRDefault="00B447AB" w:rsidP="00C062F9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B447AB" w:rsidRPr="00C062F9" w:rsidRDefault="00B447AB" w:rsidP="00C062F9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1F1E09" w:rsidRDefault="00FC3894" w:rsidP="001F1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3DCD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1F1E09" w:rsidRPr="0013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35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  <w:r w:rsidR="001F1E09" w:rsidRPr="0013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приема </w:t>
      </w:r>
      <w:proofErr w:type="gramStart"/>
      <w:r w:rsidR="001F1E09" w:rsidRPr="0013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1F1E09" w:rsidRPr="0013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F1E09" w:rsidRDefault="001F1E09" w:rsidP="001F1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3E0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0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ОБЩЕОБРАЗОВАТЕЛЬНОЕ УЧРЕЖДЕНИЕ «ШКОЛА № 119 ГОРОДСКОГО ОКРУГА ДОНЕЦК» ДОНЕЦКОЙ НАРОДНОЙ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E052F" w:rsidRDefault="003E052F" w:rsidP="001F1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(сокращенный вариант ГБОУ «ШКОЛА № 119 Г.О. ДОНЕЦК»)</w:t>
      </w:r>
    </w:p>
    <w:p w:rsidR="003E052F" w:rsidRDefault="003E052F" w:rsidP="001F1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1E09" w:rsidRPr="00313DCD" w:rsidRDefault="001F1E09" w:rsidP="001F1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41487" w:rsidRDefault="001F1E09" w:rsidP="00641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35DC1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соответствии с Федеральным Законом «Об образовании в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ации» №273-ФЗ от 29.12.2012 г., </w:t>
      </w:r>
      <w:r w:rsidRPr="009135C2">
        <w:rPr>
          <w:rFonts w:ascii="Times New Roman" w:hAnsi="Times New Roman" w:cs="Times New Roman"/>
          <w:sz w:val="28"/>
          <w:szCs w:val="28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135C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135C2">
        <w:rPr>
          <w:rFonts w:ascii="Times New Roman" w:hAnsi="Times New Roman" w:cs="Times New Roman"/>
          <w:sz w:val="28"/>
          <w:szCs w:val="28"/>
        </w:rPr>
        <w:t xml:space="preserve"> России от 02.09.2020 № 458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08.10.2021г.</w:t>
      </w:r>
      <w:r w:rsidR="00141BC6">
        <w:rPr>
          <w:rFonts w:ascii="Times New Roman" w:hAnsi="Times New Roman" w:cs="Times New Roman"/>
          <w:sz w:val="28"/>
          <w:szCs w:val="28"/>
        </w:rPr>
        <w:t xml:space="preserve"> </w:t>
      </w:r>
      <w:r w:rsidRPr="009135C2">
        <w:rPr>
          <w:rFonts w:ascii="Times New Roman" w:hAnsi="Times New Roman" w:cs="Times New Roman"/>
          <w:sz w:val="28"/>
          <w:szCs w:val="28"/>
        </w:rPr>
        <w:t>№</w:t>
      </w:r>
      <w:r w:rsidR="00141BC6">
        <w:rPr>
          <w:rFonts w:ascii="Times New Roman" w:hAnsi="Times New Roman" w:cs="Times New Roman"/>
          <w:sz w:val="28"/>
          <w:szCs w:val="28"/>
        </w:rPr>
        <w:t xml:space="preserve"> </w:t>
      </w:r>
      <w:r w:rsidRPr="009135C2">
        <w:rPr>
          <w:rFonts w:ascii="Times New Roman" w:hAnsi="Times New Roman" w:cs="Times New Roman"/>
          <w:sz w:val="28"/>
          <w:szCs w:val="28"/>
        </w:rPr>
        <w:t xml:space="preserve">707), </w:t>
      </w:r>
      <w:r w:rsidRPr="00DD59F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59F1">
        <w:rPr>
          <w:rFonts w:ascii="Times New Roman" w:hAnsi="Times New Roman" w:cs="Times New Roman"/>
          <w:sz w:val="28"/>
          <w:szCs w:val="28"/>
        </w:rPr>
        <w:t xml:space="preserve"> от 30.08.2022г. № 784 «О внесении изменений в порядок приёма на обучение по образовательным</w:t>
      </w:r>
      <w:proofErr w:type="gramEnd"/>
      <w:r w:rsidRPr="00DD5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9F1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 образования», утвержденный приказом Министерства просвещения РФ от 02.09.2020»,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59F1">
        <w:rPr>
          <w:rFonts w:ascii="Times New Roman" w:hAnsi="Times New Roman" w:cs="Times New Roman"/>
          <w:sz w:val="28"/>
          <w:szCs w:val="28"/>
        </w:rPr>
        <w:t xml:space="preserve"> от 23.01.2023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</w:t>
      </w:r>
      <w:r w:rsidR="00FF2781">
        <w:rPr>
          <w:rFonts w:ascii="Times New Roman" w:hAnsi="Times New Roman" w:cs="Times New Roman"/>
          <w:sz w:val="28"/>
          <w:szCs w:val="28"/>
        </w:rPr>
        <w:t xml:space="preserve"> 2 сентября 2020 №</w:t>
      </w:r>
      <w:r w:rsidRPr="00DD59F1">
        <w:rPr>
          <w:rFonts w:ascii="Times New Roman" w:hAnsi="Times New Roman" w:cs="Times New Roman"/>
          <w:sz w:val="28"/>
          <w:szCs w:val="28"/>
        </w:rPr>
        <w:t>458»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35C2">
        <w:rPr>
          <w:rFonts w:ascii="Times New Roman" w:hAnsi="Times New Roman" w:cs="Times New Roman"/>
          <w:sz w:val="28"/>
          <w:szCs w:val="28"/>
        </w:rPr>
        <w:t>Порядком и условиями осуществления перевода обучающихся из одной</w:t>
      </w:r>
      <w:proofErr w:type="gramEnd"/>
      <w:r w:rsidRPr="009135C2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9135C2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9135C2">
        <w:rPr>
          <w:rFonts w:ascii="Times New Roman" w:hAnsi="Times New Roman" w:cs="Times New Roman"/>
          <w:sz w:val="28"/>
          <w:szCs w:val="28"/>
        </w:rPr>
        <w:t xml:space="preserve"> уровня и направленности, утвержденными приказом </w:t>
      </w:r>
      <w:proofErr w:type="spellStart"/>
      <w:r w:rsidRPr="009135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135C2">
        <w:rPr>
          <w:rFonts w:ascii="Times New Roman" w:hAnsi="Times New Roman" w:cs="Times New Roman"/>
          <w:sz w:val="28"/>
          <w:szCs w:val="28"/>
        </w:rPr>
        <w:t xml:space="preserve"> России от 12.03.2014 № 177, </w:t>
      </w:r>
      <w:r w:rsidRPr="00913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="00641487" w:rsidRPr="00641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ГБОУ «ШКОЛА № 119 Г.О. ДОНЕЦК»</w:t>
      </w:r>
    </w:p>
    <w:p w:rsidR="001F1E09" w:rsidRPr="00313DCD" w:rsidRDefault="001F1E09" w:rsidP="00641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41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ГБОУ «ШКОЛА № 119 Г.О. ДОНЕЦК»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реализующей общеобразовательные программы начального общего, основного общего, среднего общего образования, принимаются лица на общедоступной основе, имеющие право на получение образования соответствующего уровня.</w:t>
      </w:r>
      <w:proofErr w:type="gramEnd"/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ступень начального образования принимаются все дети, достигшие школьного возраста, на ступени основного и среднего (полного) общего образования – все, успешно освоившие образовательную программу предыдущего уровня.</w:t>
      </w:r>
    </w:p>
    <w:p w:rsidR="001F1E09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Обучающиеся, закончившие в образовательном учреждении обучение на ступени основного общего образования, получившие аттестат об основном общем образовании и не подавшие заявление об отчислении из 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образовательного учреждения, переводятся на ступень среднего (полного) общего образования при наличии заявления установленного образца.</w:t>
      </w:r>
    </w:p>
    <w:p w:rsidR="001F1E09" w:rsidRPr="00313DCD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детей на обучение производится на начало учебного года в 1-е и 10-е классы и в течение учебного года во все классы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на свободные места. </w:t>
      </w:r>
      <w:r w:rsidRPr="004032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Количество учащихся в классе определяется, исходя из расчета соблюдения требований к расстановке мебели в учебных заведениях и санитарных требований к естественному и искусственному освещению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Дети, проживающие на территории, за которой закреплена школа, имеют первоочередное право приема в 1-й класс на начало учебного года, а во все последующие классы (2-11) при наличии свободных мест.</w:t>
      </w:r>
    </w:p>
    <w:p w:rsidR="001F1E09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1.5.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Родителям (законным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ставителям) детей и подростков 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отказано в приеме в образовательное учреждение только по причине отсутствия свободных мест в учреждении.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1.6. В случае отказа в предоставлении места в школе закрепленным лицам их родители (законные представители) для решения вопроса об устройстве ребенка в другое общеобразовательное учреждение обращаются в отдел образования администрации Буденновского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Донецка. Информация о местоположении отдела образования и телефоны для связи можно получить в школе или информационно-телекоммуникационных сетях общего пользования.</w:t>
      </w:r>
    </w:p>
    <w:p w:rsidR="001F1E09" w:rsidRPr="00481A0C" w:rsidRDefault="001F1E09" w:rsidP="001F1E09">
      <w:pPr>
        <w:shd w:val="clear" w:color="auto" w:fill="FFFFFF"/>
        <w:spacing w:after="0" w:line="240" w:lineRule="auto"/>
        <w:ind w:firstLine="64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1A0C">
        <w:rPr>
          <w:rFonts w:ascii="Times New Roman" w:hAnsi="Times New Roman" w:cs="Times New Roman"/>
          <w:sz w:val="28"/>
          <w:szCs w:val="28"/>
        </w:rPr>
        <w:t xml:space="preserve">Заявление о приеме на обучение и документы для приема на обучение подаются одним из следующих способов: </w:t>
      </w:r>
    </w:p>
    <w:p w:rsidR="001F1E09" w:rsidRPr="00481A0C" w:rsidRDefault="001F1E09" w:rsidP="001F1E0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A0C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ЕПГУ («Единый портал государственных и муниципальных услуг (функций); </w:t>
      </w:r>
    </w:p>
    <w:p w:rsidR="001F1E09" w:rsidRPr="00481A0C" w:rsidRDefault="001F1E09" w:rsidP="001F1E0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A0C">
        <w:rPr>
          <w:rFonts w:ascii="Times New Roman" w:hAnsi="Times New Roman" w:cs="Times New Roman"/>
          <w:sz w:val="28"/>
          <w:szCs w:val="28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1F1E09" w:rsidRPr="00481A0C" w:rsidRDefault="001F1E09" w:rsidP="001F1E0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A0C">
        <w:rPr>
          <w:rFonts w:ascii="Times New Roman" w:hAnsi="Times New Roman" w:cs="Times New Roman"/>
          <w:sz w:val="28"/>
          <w:szCs w:val="28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1F1E09" w:rsidRPr="00481A0C" w:rsidRDefault="001F1E09" w:rsidP="001F1E09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A0C">
        <w:rPr>
          <w:rFonts w:ascii="Times New Roman" w:hAnsi="Times New Roman" w:cs="Times New Roman"/>
          <w:sz w:val="28"/>
          <w:szCs w:val="28"/>
        </w:rPr>
        <w:t xml:space="preserve">лично в общеобразовательную организацию. </w:t>
      </w:r>
    </w:p>
    <w:p w:rsidR="001F1E09" w:rsidRPr="00481A0C" w:rsidRDefault="001F1E09" w:rsidP="001F1E09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1A0C">
        <w:rPr>
          <w:rFonts w:ascii="Times New Roman" w:hAnsi="Times New Roman" w:cs="Times New Roman"/>
          <w:i/>
          <w:sz w:val="28"/>
          <w:szCs w:val="28"/>
        </w:rPr>
        <w:t xml:space="preserve">(Приказ Министерства просвещения Российской Федерации от 30.08.2022 № 784 «О внесении изменений в Порядок приема на </w:t>
      </w:r>
      <w:proofErr w:type="gramStart"/>
      <w:r w:rsidRPr="00481A0C">
        <w:rPr>
          <w:rFonts w:ascii="Times New Roman" w:hAnsi="Times New Roman" w:cs="Times New Roman"/>
          <w:i/>
          <w:sz w:val="28"/>
          <w:szCs w:val="28"/>
        </w:rPr>
        <w:t>обучение по</w:t>
      </w:r>
      <w:proofErr w:type="gramEnd"/>
      <w:r w:rsidRPr="00481A0C">
        <w:rPr>
          <w:rFonts w:ascii="Times New Roman" w:hAnsi="Times New Roman" w:cs="Times New Roman"/>
          <w:i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№ 458», пункт 4)</w:t>
      </w:r>
    </w:p>
    <w:p w:rsidR="001F1E09" w:rsidRPr="00313DCD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A0C">
        <w:rPr>
          <w:rFonts w:ascii="Times New Roman" w:eastAsia="Times New Roman" w:hAnsi="Times New Roman" w:cs="Times New Roman"/>
          <w:color w:val="000000"/>
          <w:sz w:val="28"/>
          <w:szCs w:val="28"/>
        </w:rPr>
        <w:t>1.8. Зачисление в образовательное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осуществляется при наличии полного перечня документов в соответствии с Уставом образовательного учреждения, их достоверности и соблюдении срока предоставления.</w:t>
      </w:r>
    </w:p>
    <w:p w:rsidR="001F1E09" w:rsidRPr="00313DCD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приеме обучающегося учреждение обязано ознакомить его и (или) его родителей (законных представителей) с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Разрешением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деятельности, основными образовательными программами, реализуемыми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коле и другими документами. Вышеперечисленные документы размещаются на сайте школы.</w:t>
      </w:r>
    </w:p>
    <w:p w:rsidR="001F1E09" w:rsidRPr="00313DCD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1.10.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приказа о зачислении на каждого обучающегося в образовательном учреждении формируется личное дело. Выше названные документы хранятся в образовательном учреждении.</w:t>
      </w:r>
    </w:p>
    <w:p w:rsidR="001F1E09" w:rsidRDefault="001F1E09" w:rsidP="001F1E09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1.11.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зачислении в образовательное учреждение оформляется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распорядительным актом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школы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после приема документов. Основанием для оформления приказа является наличие всех необходимых документов.</w:t>
      </w:r>
    </w:p>
    <w:p w:rsidR="001F1E09" w:rsidRDefault="001F1E09" w:rsidP="001F1E09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1E09" w:rsidRPr="00313DCD" w:rsidRDefault="001F1E09" w:rsidP="001F1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C7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9B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  <w:r w:rsidRPr="00EC7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приема граждан в школу</w:t>
      </w:r>
    </w:p>
    <w:p w:rsidR="001F1E09" w:rsidRPr="00313DCD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граждан на обучение осуществляется по личному заявлению родителя (законного представителя) ребенка при предъявлении оригинала документа, удостоверяющего его личность, либо оригинала документа, удостоверяющего личность иностранного гражданина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 лица без гражданства, и документа, подтверждающего право заявителя на пребывание в Российской Федерации в соответствии со статьей 10 Федерального закона от 25 июля 2002 г. № 115-ФЗ «О правовом положении иностранных граждан в</w:t>
      </w:r>
      <w:proofErr w:type="gramEnd"/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Федерации» (Собрание законодательства Российской Федерации, 2002, № 30, ст. 3032). Школа осуществляет прием указанного заявления от родителей (законных представителей) при личной явке или в форме электронного документа с использованием информационно-телекоммуникационных сетей общего пользования. При электронной форме подачи заявления заявитель в течение 4 рабочих дней со дня подачи заявления должен обратиться в школу и подтвердить подлинность информации представленной в электронном виде (предоставить оригиналы документов). При невыполнении этого положения электронное заявление не рассматривается.</w:t>
      </w:r>
    </w:p>
    <w:p w:rsidR="001F1E09" w:rsidRPr="00313DCD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2.2. В заявлении родителями (законными представителями) ребенка указываются следующие сведения: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фамилия, имя, отчество (последнее – при наличии) ребенка;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дата и место рождения ребенка;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фамилия, имя, отчество (последнее – при наличии) родителей (законных представителей) ребенка;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 места жительства ребенка, его родителей (законных представителей);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контактные телефоны родителей (законных представителей) ребенка.</w:t>
      </w:r>
    </w:p>
    <w:p w:rsidR="001F1E09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форма заявления размещается Школой на информационном стенде и (или) на официальном сайте Школы в сети «Интернет».</w:t>
      </w:r>
    </w:p>
    <w:p w:rsidR="001F1E09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E2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 w:rsidR="00B14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орядок зачисления </w:t>
      </w:r>
      <w:r w:rsidRPr="007E2D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учащихся в 1-й класс</w:t>
      </w:r>
    </w:p>
    <w:p w:rsidR="001F1E09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.1. В первый класс принимаются дети, возраст которых на 1 сентября текущего учебного года составляет не менее 6 лет 6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учредитель образовательного учреждения вправе разрешить прием детей в образовательные учреждения для обучения в более раннем возрасте.</w:t>
      </w:r>
    </w:p>
    <w:p w:rsidR="001F1E09" w:rsidRPr="00E60CE1" w:rsidRDefault="001F1E09" w:rsidP="001F1E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3.2. </w:t>
      </w:r>
      <w:r w:rsidRPr="00E60CE1">
        <w:rPr>
          <w:rFonts w:ascii="Times New Roman" w:eastAsia="Times New Roman" w:hAnsi="Times New Roman" w:cs="Times New Roman"/>
          <w:bCs/>
          <w:sz w:val="28"/>
          <w:szCs w:val="28"/>
        </w:rPr>
        <w:t>С 0</w:t>
      </w:r>
      <w:r w:rsidRPr="00E60CE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0CE1">
        <w:rPr>
          <w:rFonts w:ascii="Times New Roman" w:eastAsia="Times New Roman" w:hAnsi="Times New Roman" w:cs="Times New Roman"/>
          <w:bCs/>
          <w:sz w:val="28"/>
          <w:szCs w:val="28"/>
        </w:rPr>
        <w:t xml:space="preserve"> апреля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текущего</w:t>
      </w:r>
      <w:r w:rsidRPr="00E60C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0CE1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Pr="00E60C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0CE1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E60CE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0CE1">
        <w:rPr>
          <w:rFonts w:ascii="Times New Roman" w:eastAsia="Times New Roman" w:hAnsi="Times New Roman" w:cs="Times New Roman"/>
          <w:bCs/>
          <w:sz w:val="28"/>
          <w:szCs w:val="28"/>
        </w:rPr>
        <w:t xml:space="preserve">30 июня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текущего</w:t>
      </w:r>
      <w:r w:rsidRPr="00E60CE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E60CE1">
        <w:rPr>
          <w:rFonts w:ascii="Times New Roman" w:eastAsia="Times New Roman" w:hAnsi="Times New Roman" w:cs="Times New Roman"/>
          <w:sz w:val="28"/>
          <w:szCs w:val="28"/>
        </w:rPr>
        <w:t> принимаются заявления от лиц:</w:t>
      </w:r>
    </w:p>
    <w:p w:rsidR="001F1E09" w:rsidRPr="00E60CE1" w:rsidRDefault="001F1E09" w:rsidP="001F1E09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0CE1">
        <w:rPr>
          <w:rFonts w:ascii="Times New Roman" w:hAnsi="Times New Roman" w:cs="Times New Roman"/>
          <w:sz w:val="28"/>
          <w:szCs w:val="28"/>
        </w:rPr>
        <w:t>зарегистрированных на </w:t>
      </w:r>
      <w:hyperlink r:id="rId5" w:history="1">
        <w:r w:rsidRPr="00E60CE1">
          <w:rPr>
            <w:rFonts w:ascii="Times New Roman" w:hAnsi="Times New Roman" w:cs="Times New Roman"/>
            <w:sz w:val="28"/>
            <w:szCs w:val="28"/>
          </w:rPr>
          <w:t>закреплённой за школой территории</w:t>
        </w:r>
      </w:hyperlink>
      <w:r w:rsidRPr="00E60CE1">
        <w:rPr>
          <w:rFonts w:ascii="Times New Roman" w:hAnsi="Times New Roman" w:cs="Times New Roman"/>
          <w:sz w:val="28"/>
          <w:szCs w:val="28"/>
        </w:rPr>
        <w:t>;</w:t>
      </w:r>
    </w:p>
    <w:p w:rsidR="001F1E09" w:rsidRPr="00E60CE1" w:rsidRDefault="001F1E09" w:rsidP="001F1E09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0CE1">
        <w:rPr>
          <w:rFonts w:ascii="Times New Roman" w:hAnsi="Times New Roman" w:cs="Times New Roman"/>
          <w:sz w:val="28"/>
          <w:szCs w:val="28"/>
        </w:rPr>
        <w:t>имеющих право первоочередного порядка предоставления мест;</w:t>
      </w:r>
    </w:p>
    <w:p w:rsidR="001F1E09" w:rsidRPr="00E60CE1" w:rsidRDefault="001F1E09" w:rsidP="001F1E09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0CE1">
        <w:rPr>
          <w:rFonts w:ascii="Times New Roman" w:hAnsi="Times New Roman" w:cs="Times New Roman"/>
          <w:sz w:val="28"/>
          <w:szCs w:val="28"/>
        </w:rPr>
        <w:t xml:space="preserve">проживающих в одной семье и имеющих общее место жительства, у которых братья и (или) сестры обучаются в </w:t>
      </w:r>
      <w:r w:rsidR="006414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ГБОУ «ШКОЛА № 119 Г.О. ДОНЕЦК»</w:t>
      </w:r>
      <w:r w:rsidRPr="00E60CE1">
        <w:rPr>
          <w:rFonts w:ascii="Times New Roman" w:hAnsi="Times New Roman" w:cs="Times New Roman"/>
          <w:sz w:val="28"/>
          <w:szCs w:val="28"/>
        </w:rPr>
        <w:t>.</w:t>
      </w:r>
    </w:p>
    <w:p w:rsidR="001F1E09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CE1">
        <w:rPr>
          <w:rFonts w:ascii="Times New Roman" w:eastAsia="Times New Roman" w:hAnsi="Times New Roman" w:cs="Times New Roman"/>
          <w:bCs/>
          <w:sz w:val="28"/>
          <w:szCs w:val="28"/>
        </w:rPr>
        <w:t xml:space="preserve">С 06 июля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текущего</w:t>
      </w:r>
      <w:r w:rsidRPr="00E60CE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D911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11C0">
        <w:rPr>
          <w:rFonts w:ascii="Times New Roman" w:eastAsia="Times New Roman" w:hAnsi="Times New Roman" w:cs="Times New Roman"/>
          <w:sz w:val="28"/>
          <w:szCs w:val="28"/>
        </w:rPr>
        <w:t xml:space="preserve"> прием заявлений от лиц, не проживающих на закрепленной территории.</w:t>
      </w:r>
    </w:p>
    <w:p w:rsidR="001F1E09" w:rsidRPr="006013AD" w:rsidRDefault="001F1E09" w:rsidP="001F1E0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6013AD">
        <w:rPr>
          <w:rFonts w:ascii="Times New Roman" w:hAnsi="Times New Roman" w:cs="Times New Roman"/>
          <w:sz w:val="28"/>
          <w:szCs w:val="28"/>
        </w:rPr>
        <w:t xml:space="preserve">Для некоторых категорий граждан и их детей предусмотрены законом льготы для зачисления в школу, которые подразделяют </w:t>
      </w:r>
      <w:proofErr w:type="gramStart"/>
      <w:r w:rsidRPr="006013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13AD">
        <w:rPr>
          <w:rFonts w:ascii="Times New Roman" w:hAnsi="Times New Roman" w:cs="Times New Roman"/>
          <w:sz w:val="28"/>
          <w:szCs w:val="28"/>
        </w:rPr>
        <w:t>:</w:t>
      </w:r>
    </w:p>
    <w:p w:rsidR="001F1E09" w:rsidRPr="006013AD" w:rsidRDefault="001F1E09" w:rsidP="001F1E09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13AD">
        <w:rPr>
          <w:rFonts w:ascii="Times New Roman" w:hAnsi="Times New Roman" w:cs="Times New Roman"/>
          <w:sz w:val="28"/>
          <w:szCs w:val="28"/>
        </w:rPr>
        <w:t>внеочередные;</w:t>
      </w:r>
    </w:p>
    <w:p w:rsidR="001F1E09" w:rsidRPr="006013AD" w:rsidRDefault="001F1E09" w:rsidP="001F1E09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13AD">
        <w:rPr>
          <w:rFonts w:ascii="Times New Roman" w:hAnsi="Times New Roman" w:cs="Times New Roman"/>
          <w:sz w:val="28"/>
          <w:szCs w:val="28"/>
        </w:rPr>
        <w:t>первоочередные;</w:t>
      </w:r>
    </w:p>
    <w:p w:rsidR="001F1E09" w:rsidRPr="006013AD" w:rsidRDefault="001F1E09" w:rsidP="001F1E09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color w:val="C00000"/>
          <w:sz w:val="28"/>
          <w:szCs w:val="28"/>
        </w:rPr>
      </w:pPr>
      <w:r w:rsidRPr="006013AD">
        <w:rPr>
          <w:rFonts w:ascii="Times New Roman" w:hAnsi="Times New Roman" w:cs="Times New Roman"/>
          <w:sz w:val="28"/>
          <w:szCs w:val="28"/>
        </w:rPr>
        <w:t>преимущественные.</w:t>
      </w:r>
    </w:p>
    <w:p w:rsidR="001F1E09" w:rsidRPr="006013AD" w:rsidRDefault="001F1E09" w:rsidP="001F1E09">
      <w:pPr>
        <w:pStyle w:val="a5"/>
        <w:shd w:val="clear" w:color="auto" w:fill="FFFFFF"/>
        <w:tabs>
          <w:tab w:val="left" w:pos="993"/>
        </w:tabs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6013AD">
        <w:rPr>
          <w:rFonts w:ascii="Times New Roman" w:hAnsi="Times New Roman" w:cs="Times New Roman"/>
          <w:sz w:val="28"/>
          <w:szCs w:val="28"/>
        </w:rPr>
        <w:t>3.4. Внеочередное право предоставления мест в ОО</w:t>
      </w:r>
    </w:p>
    <w:p w:rsidR="001F1E09" w:rsidRPr="006013AD" w:rsidRDefault="001F1E09" w:rsidP="001F1E09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13AD">
        <w:rPr>
          <w:rFonts w:ascii="Times New Roman" w:hAnsi="Times New Roman" w:cs="Times New Roman"/>
          <w:sz w:val="28"/>
          <w:szCs w:val="28"/>
        </w:rPr>
        <w:t xml:space="preserve">дети прокуроров </w:t>
      </w:r>
      <w:r w:rsidRPr="006013AD">
        <w:rPr>
          <w:rFonts w:ascii="Times New Roman" w:hAnsi="Times New Roman" w:cs="Times New Roman"/>
          <w:i/>
          <w:sz w:val="28"/>
          <w:szCs w:val="28"/>
        </w:rPr>
        <w:t>(п. 5 ст. 44 Федерального закона от 17.01.1992 № 2202-I «О прокуратуре Российской Федерации»);</w:t>
      </w:r>
    </w:p>
    <w:p w:rsidR="001F1E09" w:rsidRPr="006013AD" w:rsidRDefault="001F1E09" w:rsidP="001F1E09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13AD">
        <w:rPr>
          <w:rFonts w:ascii="Times New Roman" w:hAnsi="Times New Roman" w:cs="Times New Roman"/>
          <w:sz w:val="28"/>
          <w:szCs w:val="28"/>
        </w:rPr>
        <w:t xml:space="preserve">дети судей </w:t>
      </w:r>
      <w:r w:rsidRPr="006013AD">
        <w:rPr>
          <w:rFonts w:ascii="Times New Roman" w:hAnsi="Times New Roman" w:cs="Times New Roman"/>
          <w:i/>
          <w:sz w:val="28"/>
          <w:szCs w:val="28"/>
        </w:rPr>
        <w:t>(п. 3 ст. 19 Закона Российской Федерации от 26.06.1992 № 3132-I «О статусе судей в Российской Федерации»);</w:t>
      </w:r>
    </w:p>
    <w:p w:rsidR="001F1E09" w:rsidRPr="006013AD" w:rsidRDefault="001F1E09" w:rsidP="001F1E09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3AD">
        <w:rPr>
          <w:rFonts w:ascii="Times New Roman" w:hAnsi="Times New Roman" w:cs="Times New Roman"/>
          <w:sz w:val="28"/>
          <w:szCs w:val="28"/>
        </w:rPr>
        <w:t xml:space="preserve">дети сотрудников Следственного комитета Российской Федерации </w:t>
      </w:r>
      <w:r w:rsidRPr="006013A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013AD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6013AD">
        <w:rPr>
          <w:rFonts w:ascii="Times New Roman" w:hAnsi="Times New Roman" w:cs="Times New Roman"/>
          <w:i/>
          <w:sz w:val="28"/>
          <w:szCs w:val="28"/>
        </w:rPr>
        <w:t>. 25 ст. 35 Федерального закона от 28.12.2010 № 403-ФЗ «О Следственном комитете Российской Федерации»).</w:t>
      </w:r>
    </w:p>
    <w:p w:rsidR="001F1E09" w:rsidRPr="00066B66" w:rsidRDefault="001F1E09" w:rsidP="001F1E0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66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Pr="00066B66">
        <w:rPr>
          <w:rFonts w:ascii="Times New Roman" w:eastAsia="Times New Roman" w:hAnsi="Times New Roman" w:cs="Times New Roman"/>
          <w:sz w:val="28"/>
          <w:szCs w:val="28"/>
        </w:rPr>
        <w:t>Первоочередное право предоставления мест в ОО</w:t>
      </w:r>
    </w:p>
    <w:p w:rsidR="001F1E09" w:rsidRPr="00066B66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B66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6B66">
        <w:rPr>
          <w:rFonts w:ascii="Times New Roman" w:hAnsi="Times New Roman" w:cs="Times New Roman"/>
          <w:sz w:val="28"/>
          <w:szCs w:val="28"/>
        </w:rPr>
        <w:t xml:space="preserve">дети военнослужащих по месту жительства их семей </w:t>
      </w:r>
      <w:r w:rsidRPr="00066B66">
        <w:rPr>
          <w:rFonts w:ascii="Times New Roman" w:hAnsi="Times New Roman" w:cs="Times New Roman"/>
          <w:i/>
          <w:sz w:val="28"/>
          <w:szCs w:val="28"/>
        </w:rPr>
        <w:t>(п. 6 ст. 19 Федерального закона от 27.05.1998 № 76-ФЗ «О статусе военнослужащих»);</w:t>
      </w:r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66">
        <w:rPr>
          <w:rFonts w:ascii="Times New Roman" w:hAnsi="Times New Roman" w:cs="Times New Roman"/>
          <w:sz w:val="28"/>
          <w:szCs w:val="28"/>
        </w:rPr>
        <w:t xml:space="preserve">дети сотрудника полиции </w:t>
      </w:r>
      <w:r w:rsidRPr="00066B66">
        <w:rPr>
          <w:rFonts w:ascii="Times New Roman" w:hAnsi="Times New Roman" w:cs="Times New Roman"/>
          <w:i/>
          <w:sz w:val="28"/>
          <w:szCs w:val="28"/>
        </w:rPr>
        <w:t>(п. 1 ч. 6 ст. 46 Федерального закона от 07.02.2011 № 3-ФЗ «О полиции»);</w:t>
      </w:r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66">
        <w:rPr>
          <w:rFonts w:ascii="Times New Roman" w:hAnsi="Times New Roman" w:cs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</w:t>
      </w:r>
      <w:r w:rsidRPr="00066B66">
        <w:rPr>
          <w:rFonts w:ascii="Times New Roman" w:hAnsi="Times New Roman" w:cs="Times New Roman"/>
          <w:i/>
          <w:sz w:val="28"/>
          <w:szCs w:val="28"/>
        </w:rPr>
        <w:t>(п. 2 ч. 6 ст. 46 Федерального закона от 07.02.2011 № 3-ФЗ «О полиции»);</w:t>
      </w:r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66">
        <w:rPr>
          <w:rFonts w:ascii="Times New Roman" w:hAnsi="Times New Roman" w:cs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</w:t>
      </w:r>
      <w:r w:rsidRPr="00066B66">
        <w:rPr>
          <w:rFonts w:ascii="Times New Roman" w:hAnsi="Times New Roman" w:cs="Times New Roman"/>
          <w:i/>
          <w:sz w:val="28"/>
          <w:szCs w:val="28"/>
        </w:rPr>
        <w:t>(п. 3 ч. 6 ст. 46 Федерального закона от 07.02.2011 № 3-ФЗ «О полиции»);</w:t>
      </w:r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66">
        <w:rPr>
          <w:rFonts w:ascii="Times New Roman" w:hAnsi="Times New Roman" w:cs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</w:t>
      </w:r>
      <w:r w:rsidRPr="00066B66">
        <w:rPr>
          <w:rFonts w:ascii="Times New Roman" w:hAnsi="Times New Roman" w:cs="Times New Roman"/>
          <w:i/>
          <w:sz w:val="28"/>
          <w:szCs w:val="28"/>
        </w:rPr>
        <w:t>(п. 4 ч. 6 ст. 46 Федерального закона от 07.02.2011 № 3-ФЗ «О полиции»);</w:t>
      </w:r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6B66">
        <w:rPr>
          <w:rFonts w:ascii="Times New Roman" w:hAnsi="Times New Roman" w:cs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</w:t>
      </w:r>
      <w:r w:rsidRPr="00066B66">
        <w:rPr>
          <w:rFonts w:ascii="Times New Roman" w:hAnsi="Times New Roman" w:cs="Times New Roman"/>
          <w:sz w:val="28"/>
          <w:szCs w:val="28"/>
        </w:rPr>
        <w:lastRenderedPageBreak/>
        <w:t xml:space="preserve"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</w:t>
      </w:r>
      <w:r w:rsidRPr="00066B66">
        <w:rPr>
          <w:rFonts w:ascii="Times New Roman" w:hAnsi="Times New Roman" w:cs="Times New Roman"/>
          <w:i/>
          <w:sz w:val="28"/>
          <w:szCs w:val="28"/>
        </w:rPr>
        <w:t>(п. 5 ч. 6 ст. 46 Федерального закона от 07.02.2011 № 3-ФЗ «О полиции»);</w:t>
      </w:r>
      <w:proofErr w:type="gramEnd"/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66">
        <w:rPr>
          <w:rFonts w:ascii="Times New Roman" w:hAnsi="Times New Roman" w:cs="Times New Roman"/>
          <w:sz w:val="28"/>
          <w:szCs w:val="28"/>
        </w:rPr>
        <w:t xml:space="preserve">дети, находящиеся (находившиеся) на иждивении сотрудника полиции, гражданина Российской Федерации, указанных в пунктах 1-5 ч. 6 ст. 46 Федерального закона  от 07.02.2011 № 3-ФЗ «О полиции» </w:t>
      </w:r>
      <w:r w:rsidRPr="00066B66">
        <w:rPr>
          <w:rFonts w:ascii="Times New Roman" w:hAnsi="Times New Roman" w:cs="Times New Roman"/>
          <w:i/>
          <w:sz w:val="28"/>
          <w:szCs w:val="28"/>
        </w:rPr>
        <w:t>(п. 6 ч. 6 ст. 46 Федерального закона от 07.02.2011 № 3-ФЗ «О полиции»);</w:t>
      </w:r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6B66">
        <w:rPr>
          <w:rFonts w:ascii="Times New Roman" w:hAnsi="Times New Roman" w:cs="Times New Roman"/>
          <w:sz w:val="28"/>
          <w:szCs w:val="28"/>
        </w:rPr>
        <w:t xml:space="preserve">дети сотрудников органов внутренних дел, не являющихся сотрудниками полиции,   </w:t>
      </w:r>
      <w:r w:rsidRPr="00066B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66B66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066B66">
        <w:rPr>
          <w:rFonts w:ascii="Times New Roman" w:hAnsi="Times New Roman" w:cs="Times New Roman"/>
          <w:i/>
          <w:sz w:val="28"/>
          <w:szCs w:val="28"/>
        </w:rPr>
        <w:t>. 2 ст. 56 Федерального закона от 07.02.2011 № 3-ФЗ «О полиции»);</w:t>
      </w:r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6B66">
        <w:rPr>
          <w:rFonts w:ascii="Times New Roman" w:hAnsi="Times New Roman" w:cs="Times New Roman"/>
          <w:sz w:val="28"/>
          <w:szCs w:val="28"/>
        </w:rPr>
        <w:t xml:space="preserve">дети сотрудника,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– сотрудник), </w:t>
      </w:r>
      <w:r w:rsidRPr="00066B66">
        <w:rPr>
          <w:rFonts w:ascii="Times New Roman" w:hAnsi="Times New Roman" w:cs="Times New Roman"/>
          <w:i/>
          <w:sz w:val="28"/>
          <w:szCs w:val="28"/>
        </w:rPr>
        <w:t>(п. 1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1F1E09" w:rsidRPr="00176EA4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066B66">
        <w:rPr>
          <w:rFonts w:ascii="Times New Roman" w:hAnsi="Times New Roman" w:cs="Times New Roman"/>
          <w:sz w:val="28"/>
          <w:szCs w:val="28"/>
        </w:rPr>
        <w:t>сотрудника,  погибшего  (умершего)  вследствие  увечья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EA4">
        <w:rPr>
          <w:rFonts w:ascii="Times New Roman" w:hAnsi="Times New Roman" w:cs="Times New Roman"/>
          <w:sz w:val="28"/>
          <w:szCs w:val="28"/>
        </w:rPr>
        <w:t xml:space="preserve">или  иного повреждения здоровья, полученных в связи с выполнением служебных обязанностей </w:t>
      </w:r>
      <w:r w:rsidRPr="00176EA4">
        <w:rPr>
          <w:rFonts w:ascii="Times New Roman" w:hAnsi="Times New Roman" w:cs="Times New Roman"/>
          <w:i/>
          <w:sz w:val="28"/>
          <w:szCs w:val="28"/>
        </w:rPr>
        <w:t>(п. 2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6B66">
        <w:rPr>
          <w:rFonts w:ascii="Times New Roman" w:hAnsi="Times New Roman" w:cs="Times New Roman"/>
          <w:sz w:val="28"/>
          <w:szCs w:val="28"/>
        </w:rPr>
        <w:t xml:space="preserve"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(далее – учреждения и органы), </w:t>
      </w:r>
      <w:r w:rsidRPr="00066B66">
        <w:rPr>
          <w:rFonts w:ascii="Times New Roman" w:hAnsi="Times New Roman" w:cs="Times New Roman"/>
          <w:i/>
          <w:sz w:val="28"/>
          <w:szCs w:val="28"/>
        </w:rPr>
        <w:t>(п. 3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6B66">
        <w:rPr>
          <w:rFonts w:ascii="Times New Roman" w:hAnsi="Times New Roman" w:cs="Times New Roman"/>
          <w:sz w:val="28"/>
          <w:szCs w:val="28"/>
        </w:rPr>
        <w:t xml:space="preserve">дети  гражданина Российской Федерации, уволенного со службы в учреждениях 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</w:t>
      </w:r>
      <w:r w:rsidRPr="00066B66">
        <w:rPr>
          <w:rFonts w:ascii="Times New Roman" w:hAnsi="Times New Roman" w:cs="Times New Roman"/>
          <w:i/>
          <w:sz w:val="28"/>
          <w:szCs w:val="28"/>
        </w:rPr>
        <w:t>(п. 4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</w:t>
      </w:r>
      <w:proofErr w:type="gramEnd"/>
      <w:r w:rsidRPr="00066B66">
        <w:rPr>
          <w:rFonts w:ascii="Times New Roman" w:hAnsi="Times New Roman" w:cs="Times New Roman"/>
          <w:i/>
          <w:sz w:val="28"/>
          <w:szCs w:val="28"/>
        </w:rPr>
        <w:t xml:space="preserve"> акты Российской Федерации»);</w:t>
      </w:r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6B66">
        <w:rPr>
          <w:rFonts w:ascii="Times New Roman" w:hAnsi="Times New Roman" w:cs="Times New Roman"/>
          <w:sz w:val="28"/>
          <w:szCs w:val="28"/>
        </w:rPr>
        <w:t xml:space="preserve">детям гражданина Российской Федерации, умершего в течение одного года после увольнения со службы в учреждениях и органах вследствие </w:t>
      </w:r>
      <w:r w:rsidRPr="00066B66">
        <w:rPr>
          <w:rFonts w:ascii="Times New Roman" w:hAnsi="Times New Roman" w:cs="Times New Roman"/>
          <w:sz w:val="28"/>
          <w:szCs w:val="28"/>
        </w:rPr>
        <w:lastRenderedPageBreak/>
        <w:t>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    </w:t>
      </w:r>
      <w:r w:rsidRPr="00066B66">
        <w:rPr>
          <w:rFonts w:ascii="Times New Roman" w:hAnsi="Times New Roman" w:cs="Times New Roman"/>
          <w:i/>
          <w:sz w:val="28"/>
          <w:szCs w:val="28"/>
        </w:rPr>
        <w:t>(п. 5 ч. 14 ст. 3 Федерального закона от30</w:t>
      </w:r>
      <w:proofErr w:type="gramEnd"/>
      <w:r w:rsidRPr="00066B66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Pr="00066B66">
        <w:rPr>
          <w:rFonts w:ascii="Times New Roman" w:hAnsi="Times New Roman" w:cs="Times New Roman"/>
          <w:i/>
          <w:sz w:val="28"/>
          <w:szCs w:val="28"/>
        </w:rPr>
        <w:t>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6B66">
        <w:rPr>
          <w:rFonts w:ascii="Times New Roman" w:hAnsi="Times New Roman" w:cs="Times New Roman"/>
          <w:sz w:val="28"/>
          <w:szCs w:val="28"/>
        </w:rPr>
        <w:t xml:space="preserve">детям, находящимся (находившимся) на иждивении сотрудника, гражданина Российской Федерации, указанных в </w:t>
      </w:r>
      <w:proofErr w:type="spellStart"/>
      <w:r w:rsidRPr="00066B66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Pr="00066B66">
        <w:rPr>
          <w:rFonts w:ascii="Times New Roman" w:hAnsi="Times New Roman" w:cs="Times New Roman"/>
          <w:i/>
          <w:sz w:val="28"/>
          <w:szCs w:val="28"/>
        </w:rPr>
        <w:t>. 1-5 п. 14 ст. 3 Федерального закона от 30.12.2012  № 283-Ф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1F1E09" w:rsidRPr="00066B66" w:rsidRDefault="001F1E09" w:rsidP="001F1E09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B66">
        <w:rPr>
          <w:rFonts w:ascii="Times New Roman" w:hAnsi="Times New Roman" w:cs="Times New Roman"/>
          <w:sz w:val="28"/>
          <w:szCs w:val="28"/>
        </w:rPr>
        <w:t xml:space="preserve">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 </w:t>
      </w:r>
      <w:r w:rsidRPr="00066B66">
        <w:rPr>
          <w:rFonts w:ascii="Times New Roman" w:hAnsi="Times New Roman" w:cs="Times New Roman"/>
          <w:i/>
          <w:sz w:val="28"/>
          <w:szCs w:val="28"/>
        </w:rPr>
        <w:t>(ст. 12 Федерального закона от 05.12.2017   № 391-ФЗ «О внесении изменений в отдельные законодательные акты Российской Федерации»).</w:t>
      </w:r>
    </w:p>
    <w:p w:rsidR="001F1E09" w:rsidRPr="00F36743" w:rsidRDefault="001F1E09" w:rsidP="001F1E0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36743">
        <w:rPr>
          <w:rFonts w:ascii="Times New Roman" w:eastAsia="Times New Roman" w:hAnsi="Times New Roman" w:cs="Times New Roman"/>
          <w:sz w:val="28"/>
          <w:szCs w:val="28"/>
        </w:rPr>
        <w:t>3.6. Преимущественное право</w:t>
      </w:r>
      <w:r w:rsidR="005E7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43">
        <w:rPr>
          <w:rFonts w:ascii="Times New Roman" w:eastAsia="Times New Roman" w:hAnsi="Times New Roman" w:cs="Times New Roman"/>
          <w:sz w:val="28"/>
          <w:szCs w:val="28"/>
        </w:rPr>
        <w:t>предоставления мест в ОО</w:t>
      </w:r>
    </w:p>
    <w:p w:rsidR="001F1E09" w:rsidRPr="00F36743" w:rsidRDefault="001F1E09" w:rsidP="001F1E0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743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жительства, в которой обучаются их братья и (или) сестр</w:t>
      </w:r>
      <w:proofErr w:type="gramStart"/>
      <w:r w:rsidRPr="00F36743">
        <w:rPr>
          <w:rFonts w:ascii="Times New Roman" w:hAnsi="Times New Roman" w:cs="Times New Roman"/>
          <w:sz w:val="28"/>
          <w:szCs w:val="28"/>
        </w:rPr>
        <w:t>ы</w:t>
      </w:r>
      <w:r w:rsidRPr="00F3674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367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ст.54 Семейного кодекса РФ; </w:t>
      </w:r>
      <w:r w:rsidRPr="00F36743">
        <w:rPr>
          <w:rFonts w:ascii="Times New Roman" w:hAnsi="Times New Roman" w:cs="Times New Roman"/>
          <w:i/>
          <w:sz w:val="28"/>
          <w:szCs w:val="28"/>
        </w:rPr>
        <w:t>часть 3.1. статьи 67 ФЗ-273 «Об образовании в Российской Федерации» от 29.12.2012г.).</w:t>
      </w:r>
    </w:p>
    <w:p w:rsidR="001F1E09" w:rsidRPr="00F36743" w:rsidRDefault="001F1E09" w:rsidP="001F1E09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743">
        <w:rPr>
          <w:rFonts w:ascii="Times New Roman" w:hAnsi="Times New Roman" w:cs="Times New Roman"/>
          <w:sz w:val="28"/>
          <w:szCs w:val="28"/>
        </w:rPr>
        <w:t>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в которой обучается его брат и (или) сестра (полнородные и не полнородные,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</w:t>
      </w:r>
      <w:proofErr w:type="gramEnd"/>
      <w:r w:rsidRPr="00F36743">
        <w:rPr>
          <w:rFonts w:ascii="Times New Roman" w:hAnsi="Times New Roman" w:cs="Times New Roman"/>
          <w:sz w:val="28"/>
          <w:szCs w:val="28"/>
        </w:rPr>
        <w:t xml:space="preserve">) этого ребёнка, за исключением случаев, предусмотренных частями 5 и 6 статьи 67 Федерального закона» </w:t>
      </w:r>
      <w:r w:rsidRPr="00F36743">
        <w:rPr>
          <w:rFonts w:ascii="Times New Roman" w:hAnsi="Times New Roman" w:cs="Times New Roman"/>
          <w:i/>
          <w:sz w:val="28"/>
          <w:szCs w:val="28"/>
        </w:rPr>
        <w:t>(приказ МОН РФ от 23.01.2023 № 47).</w:t>
      </w:r>
    </w:p>
    <w:p w:rsidR="001F1E09" w:rsidRPr="00386C21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Pr="00244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зачисления в 1 класс ребёнка, не достигшего возраста 6 лет 6 месяцев, родители (законные представители)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пишут</w:t>
      </w:r>
      <w:r w:rsidRPr="00CD121F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е, к которому </w:t>
      </w:r>
      <w:r w:rsidRPr="00CD121F">
        <w:rPr>
          <w:rFonts w:ascii="Times New Roman" w:eastAsia="Times New Roman" w:hAnsi="Times New Roman" w:cs="Times New Roman"/>
          <w:sz w:val="28"/>
          <w:szCs w:val="28"/>
        </w:rPr>
        <w:t>прилагаются следующие документы:</w:t>
      </w:r>
    </w:p>
    <w:p w:rsidR="001F1E09" w:rsidRPr="00CD121F" w:rsidRDefault="001F1E09" w:rsidP="001F1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21F">
        <w:rPr>
          <w:rFonts w:ascii="Times New Roman" w:eastAsia="Times New Roman" w:hAnsi="Times New Roman" w:cs="Times New Roman"/>
          <w:sz w:val="28"/>
          <w:szCs w:val="28"/>
        </w:rPr>
        <w:t>- медицинское заключение об отсутствии у ребенка противопоказаний по состоянию здоровья;</w:t>
      </w:r>
    </w:p>
    <w:p w:rsidR="001F1E09" w:rsidRPr="00CD121F" w:rsidRDefault="001F1E09" w:rsidP="001F1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21F">
        <w:rPr>
          <w:rFonts w:ascii="Times New Roman" w:eastAsia="Times New Roman" w:hAnsi="Times New Roman" w:cs="Times New Roman"/>
          <w:sz w:val="28"/>
          <w:szCs w:val="28"/>
        </w:rPr>
        <w:t>- карта индивидуального развития ребенка из детского сада;</w:t>
      </w:r>
    </w:p>
    <w:p w:rsidR="001F1E09" w:rsidRPr="00CD121F" w:rsidRDefault="001F1E09" w:rsidP="001F1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21F">
        <w:rPr>
          <w:rFonts w:ascii="Times New Roman" w:eastAsia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1F1E09" w:rsidRPr="00CD121F" w:rsidRDefault="001F1E09" w:rsidP="001F1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21F">
        <w:rPr>
          <w:rFonts w:ascii="Times New Roman" w:eastAsia="Times New Roman" w:hAnsi="Times New Roman" w:cs="Times New Roman"/>
          <w:sz w:val="28"/>
          <w:szCs w:val="28"/>
        </w:rPr>
        <w:t>-копия документа, подтверждающего родство заявителя (законность представления прав ребенка);</w:t>
      </w:r>
    </w:p>
    <w:p w:rsidR="001F1E09" w:rsidRPr="00CD121F" w:rsidRDefault="001F1E09" w:rsidP="001F1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21F">
        <w:rPr>
          <w:rFonts w:ascii="Times New Roman" w:eastAsia="Times New Roman" w:hAnsi="Times New Roman" w:cs="Times New Roman"/>
          <w:sz w:val="28"/>
          <w:szCs w:val="28"/>
        </w:rPr>
        <w:t>- согласие на обрабо</w:t>
      </w:r>
      <w:r>
        <w:rPr>
          <w:rFonts w:ascii="Times New Roman" w:eastAsia="Times New Roman" w:hAnsi="Times New Roman" w:cs="Times New Roman"/>
          <w:sz w:val="28"/>
          <w:szCs w:val="28"/>
        </w:rPr>
        <w:t>тку персональных данных ребенка</w:t>
      </w:r>
      <w:r w:rsidRPr="00CD12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1E09" w:rsidRPr="00CD121F" w:rsidRDefault="001F1E09" w:rsidP="001F1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21F">
        <w:rPr>
          <w:rFonts w:ascii="Times New Roman" w:eastAsia="Times New Roman" w:hAnsi="Times New Roman" w:cs="Times New Roman"/>
          <w:sz w:val="28"/>
          <w:szCs w:val="28"/>
        </w:rPr>
        <w:lastRenderedPageBreak/>
        <w:t>- справка общеобразовательной организации о наличии свободных мест и условий  для обучения детей дошкольного возраста.</w:t>
      </w:r>
    </w:p>
    <w:p w:rsidR="001F1E09" w:rsidRDefault="005E7F2A" w:rsidP="001F1E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1F1E09" w:rsidRPr="00CD121F">
        <w:rPr>
          <w:rFonts w:ascii="Times New Roman" w:eastAsia="Times New Roman" w:hAnsi="Times New Roman" w:cs="Times New Roman"/>
          <w:sz w:val="28"/>
          <w:szCs w:val="28"/>
        </w:rPr>
        <w:t xml:space="preserve"> если ребенок не посещал детское дошкольное учреждение, общеобразовательное учреждение </w:t>
      </w:r>
      <w:proofErr w:type="gramStart"/>
      <w:r w:rsidR="001F1E09" w:rsidRPr="00CD121F">
        <w:rPr>
          <w:rFonts w:ascii="Times New Roman" w:eastAsia="Times New Roman" w:hAnsi="Times New Roman" w:cs="Times New Roman"/>
          <w:sz w:val="28"/>
          <w:szCs w:val="28"/>
        </w:rPr>
        <w:t>предоставляет заключение</w:t>
      </w:r>
      <w:proofErr w:type="gramEnd"/>
      <w:r w:rsidR="001F1E09" w:rsidRPr="00CD121F">
        <w:rPr>
          <w:rFonts w:ascii="Times New Roman" w:eastAsia="Times New Roman" w:hAnsi="Times New Roman" w:cs="Times New Roman"/>
          <w:sz w:val="28"/>
          <w:szCs w:val="28"/>
        </w:rPr>
        <w:t xml:space="preserve"> о психологической готовности</w:t>
      </w:r>
      <w:r w:rsidR="001F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E09" w:rsidRPr="007D34D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к обучению в школе.</w:t>
      </w:r>
    </w:p>
    <w:p w:rsidR="001F1E09" w:rsidRPr="00313DCD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поступлении детей с ограниченными возможностями здоровья в 1 класс предоставляется заключение </w:t>
      </w:r>
      <w:proofErr w:type="spellStart"/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об </w:t>
      </w:r>
      <w:proofErr w:type="gramStart"/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обучении ребенка по программе</w:t>
      </w:r>
      <w:proofErr w:type="gramEnd"/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соответствующего вида ограничения.</w:t>
      </w:r>
    </w:p>
    <w:p w:rsidR="001F1E09" w:rsidRPr="00313DCD" w:rsidRDefault="005250BD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в первый класс ребенка, достигшего возраста 8 лет, родители (законные представители) подают заявление на получение разрешения на прием детей в школу на обучение по программам общего образования позже достижения ребенком возраста восьми лет в письменной форме на имя </w:t>
      </w:r>
      <w:r w:rsidR="00596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отдела образования администрации Буденновского района </w:t>
      </w:r>
      <w:proofErr w:type="gramStart"/>
      <w:r w:rsidR="00596AA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596AA1">
        <w:rPr>
          <w:rFonts w:ascii="Times New Roman" w:eastAsia="Times New Roman" w:hAnsi="Times New Roman" w:cs="Times New Roman"/>
          <w:color w:val="000000"/>
          <w:sz w:val="28"/>
          <w:szCs w:val="28"/>
        </w:rPr>
        <w:t>. Донецка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E09" w:rsidRPr="00313DCD" w:rsidRDefault="001F1E09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должно содержать объяснение причин начала обучения ребенка в общеобразовательной организации позже достижения им возраста восьми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1E09" w:rsidRPr="00313DCD" w:rsidRDefault="005250BD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Прием детей в 1-й класс запрещается проводить на конкурсной основе, собеседование с детьми на базе образовательного учреждения не является обязательным.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1E09" w:rsidRPr="00313DCD" w:rsidRDefault="005250BD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детей в 1-й класс проводится на основании следующих документов: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родителя (законного представителя) на имя директора школы о приеме ребенка 1-й класс</w:t>
      </w:r>
      <w:r w:rsidR="004A0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(заполнение бланка);</w:t>
      </w:r>
    </w:p>
    <w:p w:rsidR="001F1E09" w:rsidRPr="008E5438" w:rsidRDefault="001F1E09" w:rsidP="001F1E09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5438">
        <w:rPr>
          <w:rFonts w:ascii="Times New Roman" w:hAnsi="Times New Roman"/>
          <w:sz w:val="28"/>
          <w:szCs w:val="28"/>
        </w:rPr>
        <w:t>- копия паспорта или другого документа, удостоверяющего личность родителя (законного представителя);</w:t>
      </w:r>
    </w:p>
    <w:p w:rsidR="001F1E09" w:rsidRPr="008E5438" w:rsidRDefault="001F1E09" w:rsidP="001F1E09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5438">
        <w:rPr>
          <w:rFonts w:ascii="Times New Roman" w:hAnsi="Times New Roman"/>
          <w:sz w:val="28"/>
          <w:szCs w:val="28"/>
        </w:rPr>
        <w:t>- копия свидетельства о рождении ребенка или документа о родстве;</w:t>
      </w:r>
    </w:p>
    <w:p w:rsidR="001F1E09" w:rsidRPr="008E5438" w:rsidRDefault="001F1E09" w:rsidP="001F1E09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5438">
        <w:rPr>
          <w:rFonts w:ascii="Times New Roman" w:hAnsi="Times New Roman"/>
          <w:sz w:val="28"/>
          <w:szCs w:val="28"/>
        </w:rPr>
        <w:t>- копия документа об опеке или попечительстве (при необходимости);</w:t>
      </w:r>
    </w:p>
    <w:p w:rsidR="001F1E09" w:rsidRPr="008E5438" w:rsidRDefault="001F1E09" w:rsidP="001F1E09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5438">
        <w:rPr>
          <w:rFonts w:ascii="Times New Roman" w:hAnsi="Times New Roman"/>
          <w:sz w:val="28"/>
          <w:szCs w:val="28"/>
        </w:rPr>
        <w:t>- 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1F1E09" w:rsidRPr="008E5438" w:rsidRDefault="001F1E09" w:rsidP="001F1E09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5438">
        <w:rPr>
          <w:rFonts w:ascii="Times New Roman" w:hAnsi="Times New Roman"/>
          <w:sz w:val="28"/>
          <w:szCs w:val="28"/>
        </w:rPr>
        <w:t>- справка с места работы родителя или законного представителя, если ребенок претендует на внеочередной и первоочередной приём;</w:t>
      </w:r>
    </w:p>
    <w:p w:rsidR="001F1E09" w:rsidRPr="008E5438" w:rsidRDefault="001F1E09" w:rsidP="001F1E09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5438">
        <w:rPr>
          <w:rFonts w:ascii="Times New Roman" w:hAnsi="Times New Roman"/>
          <w:sz w:val="28"/>
          <w:szCs w:val="28"/>
        </w:rPr>
        <w:t>- копия заключения ПМПК (при наличии).</w:t>
      </w:r>
    </w:p>
    <w:p w:rsidR="001F1E09" w:rsidRPr="008E5438" w:rsidRDefault="001F1E09" w:rsidP="001F1E09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5438">
        <w:rPr>
          <w:rFonts w:ascii="Times New Roman" w:hAnsi="Times New Roman"/>
          <w:sz w:val="28"/>
          <w:szCs w:val="28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F1E09" w:rsidRPr="008E5438" w:rsidRDefault="001F1E09" w:rsidP="001F1E09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5438">
        <w:rPr>
          <w:rFonts w:ascii="Times New Roman" w:hAnsi="Times New Roman"/>
          <w:sz w:val="28"/>
          <w:szCs w:val="28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F1E09" w:rsidRPr="00313DCD" w:rsidRDefault="005250BD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Прием в 1-й класс гарантирован всем детям, место жительства которых находится в границах микрорайона учреждения. Прием детей, 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проживающих в микрорайонах других образовательных учреждений, зависит от наличия свободных мест и сроков предоставления документов.</w:t>
      </w:r>
    </w:p>
    <w:p w:rsidR="001F1E09" w:rsidRDefault="005250BD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принимаются образо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вательным учреждением в период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1E09">
        <w:rPr>
          <w:rFonts w:ascii="Times New Roman" w:hAnsi="Times New Roman" w:cs="Times New Roman"/>
          <w:sz w:val="28"/>
          <w:szCs w:val="28"/>
        </w:rPr>
        <w:t>с 06 июля 202</w:t>
      </w:r>
      <w:r w:rsidR="00623A6F">
        <w:rPr>
          <w:rFonts w:ascii="Times New Roman" w:hAnsi="Times New Roman" w:cs="Times New Roman"/>
          <w:sz w:val="28"/>
          <w:szCs w:val="28"/>
        </w:rPr>
        <w:t>4</w:t>
      </w:r>
      <w:r w:rsidR="001F1E09">
        <w:rPr>
          <w:rFonts w:ascii="Times New Roman" w:hAnsi="Times New Roman" w:cs="Times New Roman"/>
          <w:sz w:val="28"/>
          <w:szCs w:val="28"/>
        </w:rPr>
        <w:t xml:space="preserve"> года до момента заполнения свободных мест, но не позднее 05 сентября 202</w:t>
      </w:r>
      <w:r w:rsidR="00623A6F">
        <w:rPr>
          <w:rFonts w:ascii="Times New Roman" w:hAnsi="Times New Roman" w:cs="Times New Roman"/>
          <w:sz w:val="28"/>
          <w:szCs w:val="28"/>
        </w:rPr>
        <w:t>4</w:t>
      </w:r>
      <w:r w:rsidR="001F1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непосредственном обращении заявителя или по электронной почте учреждения.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1E09" w:rsidRDefault="005250BD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Принятые документы регистрируются ответственным за прием документов в «Ж</w:t>
      </w:r>
      <w:r w:rsidR="001F1E09" w:rsidRPr="000129CD">
        <w:rPr>
          <w:rFonts w:ascii="Times New Roman" w:eastAsia="Times New Roman" w:hAnsi="Times New Roman" w:cs="Times New Roman"/>
          <w:color w:val="000000"/>
          <w:sz w:val="28"/>
          <w:szCs w:val="28"/>
        </w:rPr>
        <w:t>урнал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1E09" w:rsidRPr="000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 заявлений в 1 класс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F1E09" w:rsidRDefault="005250BD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Родителям (законным представителям) выдается </w:t>
      </w:r>
      <w:r w:rsidR="001F1E09" w:rsidRPr="000129C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расписк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1E09" w:rsidRPr="000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приеме документов в 1 класс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E09" w:rsidRDefault="005250BD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3.16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о зачислении в образовательное учреждение оформляется распорядительным актом директора школы в течение 3 рабочих дней после приема документов.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E09" w:rsidRPr="00313DCD" w:rsidRDefault="005250BD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F1E09" w:rsidRPr="001E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</w:t>
      </w:r>
      <w:r w:rsidR="00D62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</w:t>
      </w:r>
      <w:r w:rsidR="001F1E09" w:rsidRPr="001E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приема учащихся из других образовательных учреждений</w:t>
      </w:r>
    </w:p>
    <w:p w:rsidR="001F1E09" w:rsidRPr="00313DCD" w:rsidRDefault="005250BD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зачисления обучающихся, прибывших из других территорий, </w:t>
      </w:r>
      <w:proofErr w:type="gramStart"/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 следующие документы</w:t>
      </w:r>
      <w:proofErr w:type="gramEnd"/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(законного представителя) о приеме несов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ершеннолетнего;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удостоверения личности (паспорт или свидетельство о рождении для несовершеннолетнего);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о результатах промежуточной аттестации;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 об основном общем образовании (для поступления на ступень среднего (полного) общего образования);</w:t>
      </w:r>
    </w:p>
    <w:p w:rsidR="001F1E09" w:rsidRPr="00313DCD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медицинские документы</w:t>
      </w:r>
      <w:r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E09" w:rsidRDefault="005250BD" w:rsidP="001F1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1E09" w:rsidRPr="00522452">
        <w:rPr>
          <w:rFonts w:ascii="Times New Roman" w:hAnsi="Times New Roman" w:cs="Times New Roman"/>
          <w:sz w:val="28"/>
          <w:szCs w:val="28"/>
        </w:rPr>
        <w:t>При приеме (переводе)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котором он обучался ранее, выписку текущих отметок поступающего по всем изучавшимся предметам, заверенных печатью и подписью руководителя.</w:t>
      </w:r>
      <w:proofErr w:type="gramEnd"/>
    </w:p>
    <w:p w:rsidR="001F1E09" w:rsidRDefault="005250BD" w:rsidP="001F1E09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proofErr w:type="gramStart"/>
      <w:r w:rsidR="001F1E09" w:rsidRPr="00313DC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каких-либо из выше перечисленных документов: медицинская карта оформляется после постановки на учет в поликлинике, личное дело, запрашивается и пересылается почтовым отправлением, при отсутствии такой возможности – оформляется заново после аттестации поступающего для определения уровня его образования и качества освоения соответствующей образовательной программы.</w:t>
      </w:r>
      <w:proofErr w:type="gramEnd"/>
    </w:p>
    <w:p w:rsidR="001F1E09" w:rsidRPr="00E375C2" w:rsidRDefault="005250BD" w:rsidP="001F1E09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1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</w:t>
      </w:r>
      <w:r w:rsidR="001F1E09" w:rsidRPr="00E375C2">
        <w:rPr>
          <w:rFonts w:ascii="Times New Roman" w:hAnsi="Times New Roman" w:cs="Times New Roman"/>
          <w:sz w:val="28"/>
          <w:szCs w:val="28"/>
        </w:rPr>
        <w:t xml:space="preserve">Прием (перевод) на уровень среднего общего образования осуществляется при наличии результатов государственной итоговой аттестации по образовательным программам основного общего образования (далее </w:t>
      </w:r>
      <w:r w:rsidR="001F1E09">
        <w:rPr>
          <w:rFonts w:ascii="Times New Roman" w:hAnsi="Times New Roman" w:cs="Times New Roman"/>
          <w:sz w:val="28"/>
          <w:szCs w:val="28"/>
        </w:rPr>
        <w:t>–</w:t>
      </w:r>
      <w:r w:rsidR="001F1E09" w:rsidRPr="00E375C2">
        <w:rPr>
          <w:rFonts w:ascii="Times New Roman" w:hAnsi="Times New Roman" w:cs="Times New Roman"/>
          <w:sz w:val="28"/>
          <w:szCs w:val="28"/>
        </w:rPr>
        <w:t xml:space="preserve"> ГИА) по обязательным учебным предметам</w:t>
      </w:r>
      <w:r w:rsidR="001F1E09">
        <w:rPr>
          <w:rFonts w:ascii="Times New Roman" w:hAnsi="Times New Roman" w:cs="Times New Roman"/>
          <w:sz w:val="28"/>
          <w:szCs w:val="28"/>
        </w:rPr>
        <w:t xml:space="preserve"> </w:t>
      </w:r>
      <w:r w:rsidR="001F1E09" w:rsidRPr="00E375C2">
        <w:rPr>
          <w:rFonts w:ascii="Times New Roman" w:hAnsi="Times New Roman" w:cs="Times New Roman"/>
          <w:sz w:val="28"/>
          <w:szCs w:val="28"/>
        </w:rPr>
        <w:t>при условии, что результаты ГИА по</w:t>
      </w:r>
      <w:r w:rsidR="001F1E09">
        <w:rPr>
          <w:rFonts w:ascii="Times New Roman" w:hAnsi="Times New Roman" w:cs="Times New Roman"/>
          <w:sz w:val="28"/>
          <w:szCs w:val="28"/>
        </w:rPr>
        <w:t xml:space="preserve"> обязательным учебным предметам </w:t>
      </w:r>
      <w:r w:rsidR="001F1E09" w:rsidRPr="00E375C2">
        <w:rPr>
          <w:rFonts w:ascii="Times New Roman" w:hAnsi="Times New Roman" w:cs="Times New Roman"/>
          <w:sz w:val="28"/>
          <w:szCs w:val="28"/>
        </w:rPr>
        <w:t>не ниже установленного минимального балла результата ГИА</w:t>
      </w:r>
      <w:r w:rsidR="001F1E09">
        <w:rPr>
          <w:rFonts w:ascii="Times New Roman" w:hAnsi="Times New Roman" w:cs="Times New Roman"/>
          <w:sz w:val="28"/>
          <w:szCs w:val="28"/>
        </w:rPr>
        <w:t>.</w:t>
      </w:r>
    </w:p>
    <w:p w:rsidR="001F1E09" w:rsidRPr="00E375C2" w:rsidRDefault="001F1E09" w:rsidP="001F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5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3894" w:rsidRPr="00313DCD" w:rsidRDefault="00FC3894" w:rsidP="00FC3894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1F1E09" w:rsidRDefault="00FC3894" w:rsidP="001F1E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3DCD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</w:t>
      </w:r>
      <w:r w:rsidR="001F1E09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1F1E09" w:rsidRDefault="001F1E09" w:rsidP="001F1E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№ _____</w:t>
      </w:r>
    </w:p>
    <w:p w:rsidR="00FC3894" w:rsidRPr="00313DCD" w:rsidRDefault="00FC3894" w:rsidP="00FC3894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</w:rPr>
      </w:pPr>
    </w:p>
    <w:p w:rsidR="001F1E09" w:rsidRPr="00D07446" w:rsidRDefault="001F1E09" w:rsidP="001F1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446">
        <w:rPr>
          <w:rFonts w:ascii="Times New Roman" w:hAnsi="Times New Roman"/>
          <w:b/>
          <w:sz w:val="28"/>
          <w:szCs w:val="28"/>
        </w:rPr>
        <w:t xml:space="preserve"> </w:t>
      </w:r>
      <w:r w:rsidR="00B01F7E">
        <w:rPr>
          <w:rFonts w:ascii="Times New Roman" w:hAnsi="Times New Roman"/>
          <w:b/>
          <w:sz w:val="28"/>
          <w:szCs w:val="28"/>
        </w:rPr>
        <w:t xml:space="preserve">БЛАНК </w:t>
      </w:r>
      <w:r w:rsidRPr="00D07446">
        <w:rPr>
          <w:rFonts w:ascii="Times New Roman" w:hAnsi="Times New Roman"/>
          <w:b/>
          <w:sz w:val="28"/>
          <w:szCs w:val="28"/>
        </w:rPr>
        <w:t>ЗАЯВЛЕНИ</w:t>
      </w:r>
      <w:r w:rsidR="00B01F7E">
        <w:rPr>
          <w:rFonts w:ascii="Times New Roman" w:hAnsi="Times New Roman"/>
          <w:b/>
          <w:sz w:val="28"/>
          <w:szCs w:val="28"/>
        </w:rPr>
        <w:t>Я</w:t>
      </w:r>
      <w:r w:rsidRPr="00D07446">
        <w:rPr>
          <w:rFonts w:ascii="Times New Roman" w:hAnsi="Times New Roman"/>
          <w:b/>
          <w:sz w:val="28"/>
          <w:szCs w:val="28"/>
        </w:rPr>
        <w:t xml:space="preserve"> </w:t>
      </w:r>
      <w:r w:rsidR="00E86D27">
        <w:rPr>
          <w:rFonts w:ascii="Times New Roman" w:hAnsi="Times New Roman"/>
          <w:b/>
          <w:sz w:val="28"/>
          <w:szCs w:val="28"/>
        </w:rPr>
        <w:t>О ПРИЕМЕ В ШКОЛУ</w:t>
      </w:r>
    </w:p>
    <w:p w:rsidR="001F1E09" w:rsidRPr="00D07446" w:rsidRDefault="001F1E09" w:rsidP="001F1E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3496" w:rsidRPr="00D07446" w:rsidRDefault="001F1E09" w:rsidP="007934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</w:t>
      </w:r>
      <w:r w:rsidR="00793496">
        <w:rPr>
          <w:rFonts w:ascii="Times New Roman" w:hAnsi="Times New Roman"/>
          <w:sz w:val="28"/>
          <w:szCs w:val="28"/>
        </w:rPr>
        <w:t xml:space="preserve">                </w:t>
      </w:r>
      <w:r w:rsidR="00793496" w:rsidRPr="00D07446">
        <w:rPr>
          <w:rFonts w:ascii="Times New Roman" w:hAnsi="Times New Roman"/>
          <w:sz w:val="28"/>
          <w:szCs w:val="28"/>
        </w:rPr>
        <w:t xml:space="preserve">Директору </w:t>
      </w:r>
    </w:p>
    <w:p w:rsidR="00793496" w:rsidRPr="00D07446" w:rsidRDefault="00793496" w:rsidP="009653B5">
      <w:pPr>
        <w:tabs>
          <w:tab w:val="left" w:pos="3240"/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653B5">
        <w:rPr>
          <w:rFonts w:ascii="Times New Roman" w:hAnsi="Times New Roman"/>
          <w:sz w:val="28"/>
          <w:szCs w:val="28"/>
        </w:rPr>
        <w:t xml:space="preserve">ГБОУ </w:t>
      </w:r>
      <w:r w:rsidRPr="00D07446">
        <w:rPr>
          <w:rFonts w:ascii="Times New Roman" w:hAnsi="Times New Roman"/>
          <w:sz w:val="28"/>
          <w:szCs w:val="28"/>
        </w:rPr>
        <w:t xml:space="preserve"> </w:t>
      </w:r>
      <w:r w:rsidR="009653B5">
        <w:rPr>
          <w:rFonts w:ascii="Times New Roman" w:hAnsi="Times New Roman"/>
          <w:sz w:val="28"/>
          <w:szCs w:val="28"/>
        </w:rPr>
        <w:t>«ШКОЛА № 119 Г.О. ДОНЕЦК</w:t>
      </w:r>
      <w:r w:rsidR="009653B5" w:rsidRPr="00D07446">
        <w:rPr>
          <w:rFonts w:ascii="Times New Roman" w:hAnsi="Times New Roman"/>
          <w:sz w:val="28"/>
          <w:szCs w:val="28"/>
        </w:rPr>
        <w:t xml:space="preserve">» </w:t>
      </w:r>
      <w:r w:rsidRPr="00D0744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93496" w:rsidRPr="00D0744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07446">
        <w:rPr>
          <w:rFonts w:ascii="Times New Roman" w:hAnsi="Times New Roman"/>
          <w:sz w:val="28"/>
          <w:szCs w:val="28"/>
        </w:rPr>
        <w:t xml:space="preserve">Юрченко Наталье Юрьевне  </w:t>
      </w:r>
    </w:p>
    <w:p w:rsidR="0079349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__________________________________________________</w:t>
      </w:r>
    </w:p>
    <w:p w:rsidR="00793496" w:rsidRPr="0014168F" w:rsidRDefault="00793496" w:rsidP="00793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14168F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родителя (опекуна) (полностью)</w:t>
      </w:r>
    </w:p>
    <w:p w:rsidR="00793496" w:rsidRPr="00D0744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07446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D07446">
        <w:rPr>
          <w:rFonts w:ascii="Times New Roman" w:hAnsi="Times New Roman"/>
          <w:sz w:val="28"/>
          <w:szCs w:val="28"/>
        </w:rPr>
        <w:t xml:space="preserve"> (-ей) по адресу: </w:t>
      </w:r>
    </w:p>
    <w:p w:rsidR="00793496" w:rsidRDefault="00793496" w:rsidP="00793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_______</w:t>
      </w:r>
      <w:r w:rsidRPr="00D0744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07446">
        <w:rPr>
          <w:rFonts w:ascii="Times New Roman" w:hAnsi="Times New Roman"/>
          <w:sz w:val="28"/>
          <w:szCs w:val="28"/>
        </w:rPr>
        <w:t>г</w:t>
      </w:r>
      <w:proofErr w:type="gramEnd"/>
      <w:r w:rsidRPr="00D074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___________</w:t>
      </w:r>
      <w:r w:rsidRPr="00D074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</w:t>
      </w:r>
      <w:r w:rsidRPr="00D07446">
        <w:rPr>
          <w:rFonts w:ascii="Times New Roman" w:hAnsi="Times New Roman"/>
          <w:sz w:val="28"/>
          <w:szCs w:val="28"/>
        </w:rPr>
        <w:t xml:space="preserve"> район, </w:t>
      </w:r>
    </w:p>
    <w:p w:rsidR="00793496" w:rsidRPr="0014168F" w:rsidRDefault="00793496" w:rsidP="0079349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>(индекс)</w:t>
      </w:r>
    </w:p>
    <w:p w:rsidR="00793496" w:rsidRDefault="00793496" w:rsidP="00793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D07446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____________________, </w:t>
      </w:r>
      <w:r w:rsidRPr="00D07446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_____</w:t>
      </w:r>
      <w:r w:rsidRPr="00D07446">
        <w:rPr>
          <w:rFonts w:ascii="Times New Roman" w:hAnsi="Times New Roman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>_____</w:t>
      </w:r>
      <w:r w:rsidRPr="00D07446">
        <w:rPr>
          <w:rFonts w:ascii="Times New Roman" w:hAnsi="Times New Roman"/>
          <w:sz w:val="28"/>
          <w:szCs w:val="28"/>
        </w:rPr>
        <w:t xml:space="preserve"> </w:t>
      </w:r>
    </w:p>
    <w:p w:rsidR="00793496" w:rsidRPr="00D07446" w:rsidRDefault="00793496" w:rsidP="007934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07446">
        <w:rPr>
          <w:rFonts w:ascii="Times New Roman" w:hAnsi="Times New Roman"/>
          <w:sz w:val="28"/>
          <w:szCs w:val="28"/>
        </w:rPr>
        <w:t xml:space="preserve">телефон: + 7 (949) </w:t>
      </w:r>
      <w:r>
        <w:rPr>
          <w:rFonts w:ascii="Times New Roman" w:hAnsi="Times New Roman"/>
          <w:sz w:val="28"/>
          <w:szCs w:val="28"/>
        </w:rPr>
        <w:t>____________</w:t>
      </w:r>
    </w:p>
    <w:p w:rsidR="00793496" w:rsidRDefault="00793496" w:rsidP="00793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496" w:rsidRPr="00D07446" w:rsidRDefault="00793496" w:rsidP="00793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3496" w:rsidRPr="00D07446" w:rsidRDefault="00793496" w:rsidP="00793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заявление </w:t>
      </w:r>
    </w:p>
    <w:p w:rsidR="0079349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ab/>
        <w:t xml:space="preserve">Прошу принять моего ребенка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9349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793496" w:rsidRPr="00FB3A8D" w:rsidRDefault="00793496" w:rsidP="007934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полностью)</w:t>
      </w:r>
    </w:p>
    <w:p w:rsidR="0079349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446">
        <w:rPr>
          <w:rFonts w:ascii="Times New Roman" w:hAnsi="Times New Roman"/>
          <w:sz w:val="28"/>
          <w:szCs w:val="28"/>
        </w:rPr>
        <w:t>родившегося</w:t>
      </w:r>
      <w:proofErr w:type="gramEnd"/>
      <w:r w:rsidRPr="00D07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</w:t>
      </w:r>
      <w:r w:rsidRPr="00D07446">
        <w:rPr>
          <w:rFonts w:ascii="Times New Roman" w:hAnsi="Times New Roman"/>
          <w:sz w:val="28"/>
          <w:szCs w:val="28"/>
        </w:rPr>
        <w:t xml:space="preserve"> в г. </w:t>
      </w:r>
      <w:r>
        <w:rPr>
          <w:rFonts w:ascii="Times New Roman" w:hAnsi="Times New Roman"/>
          <w:sz w:val="28"/>
          <w:szCs w:val="28"/>
        </w:rPr>
        <w:t>______________</w:t>
      </w:r>
      <w:r w:rsidRPr="00D07446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___</w:t>
      </w:r>
      <w:r w:rsidRPr="00D07446">
        <w:rPr>
          <w:rFonts w:ascii="Times New Roman" w:hAnsi="Times New Roman"/>
          <w:sz w:val="28"/>
          <w:szCs w:val="28"/>
        </w:rPr>
        <w:t xml:space="preserve"> класс вверенной Вам </w:t>
      </w:r>
    </w:p>
    <w:p w:rsidR="0079349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(число, месяц, год)</w:t>
      </w:r>
    </w:p>
    <w:p w:rsidR="00793496" w:rsidRPr="00FB3A8D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школы  </w:t>
      </w:r>
      <w:r>
        <w:rPr>
          <w:rFonts w:ascii="Times New Roman" w:hAnsi="Times New Roman"/>
          <w:sz w:val="28"/>
          <w:szCs w:val="28"/>
        </w:rPr>
        <w:t>с _________202___ года</w:t>
      </w:r>
      <w:r w:rsidRPr="00B50059">
        <w:rPr>
          <w:rFonts w:ascii="Times New Roman" w:hAnsi="Times New Roman"/>
          <w:sz w:val="28"/>
          <w:szCs w:val="28"/>
        </w:rPr>
        <w:t>.</w:t>
      </w:r>
      <w:r w:rsidRPr="00D07446">
        <w:rPr>
          <w:rFonts w:ascii="Times New Roman" w:hAnsi="Times New Roman"/>
          <w:sz w:val="28"/>
          <w:szCs w:val="28"/>
        </w:rPr>
        <w:t xml:space="preserve"> </w:t>
      </w:r>
    </w:p>
    <w:p w:rsidR="00793496" w:rsidRPr="00D07446" w:rsidRDefault="00793496" w:rsidP="0079349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07446">
        <w:rPr>
          <w:rFonts w:ascii="Times New Roman" w:eastAsiaTheme="minorHAnsi" w:hAnsi="Times New Roman"/>
          <w:sz w:val="28"/>
          <w:szCs w:val="28"/>
        </w:rPr>
        <w:t>Внеочередное, первоочередное, преимущественное право на зачисление имеется (не имеется).</w:t>
      </w:r>
    </w:p>
    <w:p w:rsidR="00793496" w:rsidRPr="00D07446" w:rsidRDefault="00793496" w:rsidP="0079349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Информация </w:t>
      </w:r>
      <w:r w:rsidRPr="00D07446">
        <w:rPr>
          <w:rFonts w:ascii="Times New Roman" w:eastAsiaTheme="minorHAnsi" w:hAnsi="Times New Roman"/>
          <w:sz w:val="28"/>
          <w:szCs w:val="28"/>
        </w:rPr>
        <w:t>о родителях</w:t>
      </w:r>
      <w:r>
        <w:rPr>
          <w:rFonts w:ascii="Times New Roman" w:eastAsiaTheme="minorHAnsi" w:hAnsi="Times New Roman"/>
          <w:sz w:val="28"/>
          <w:szCs w:val="28"/>
        </w:rPr>
        <w:t xml:space="preserve"> (законных представителях) ребенка</w:t>
      </w:r>
      <w:r w:rsidRPr="00D07446">
        <w:rPr>
          <w:rFonts w:ascii="Times New Roman" w:eastAsiaTheme="minorHAnsi" w:hAnsi="Times New Roman"/>
          <w:sz w:val="28"/>
          <w:szCs w:val="28"/>
        </w:rPr>
        <w:t>:</w:t>
      </w:r>
    </w:p>
    <w:p w:rsidR="00793496" w:rsidRDefault="00793496" w:rsidP="0079349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7446">
        <w:rPr>
          <w:rFonts w:ascii="Times New Roman" w:eastAsiaTheme="minorHAnsi" w:hAnsi="Times New Roman"/>
          <w:sz w:val="28"/>
          <w:szCs w:val="28"/>
        </w:rPr>
        <w:t xml:space="preserve">Мать: </w:t>
      </w: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</w:p>
    <w:p w:rsidR="00793496" w:rsidRDefault="00793496" w:rsidP="0079349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93496" w:rsidRPr="00FB3A8D" w:rsidRDefault="00793496" w:rsidP="00793496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u w:val="single"/>
        </w:rPr>
      </w:pPr>
      <w:r w:rsidRPr="00FB3A8D">
        <w:rPr>
          <w:rFonts w:ascii="Times New Roman" w:eastAsiaTheme="minorHAnsi" w:hAnsi="Times New Roman"/>
          <w:sz w:val="20"/>
          <w:szCs w:val="20"/>
          <w:u w:val="single"/>
        </w:rPr>
        <w:t>(ФИО полностью, место работы, должность, рабочий телефон, мобильный телефон)</w:t>
      </w:r>
    </w:p>
    <w:p w:rsidR="00793496" w:rsidRDefault="00793496" w:rsidP="0079349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7446">
        <w:rPr>
          <w:rFonts w:ascii="Times New Roman" w:eastAsiaTheme="minorHAnsi" w:hAnsi="Times New Roman"/>
          <w:sz w:val="28"/>
          <w:szCs w:val="28"/>
        </w:rPr>
        <w:t>Отец:</w:t>
      </w:r>
      <w:r>
        <w:rPr>
          <w:rFonts w:ascii="Times New Roman" w:eastAsiaTheme="minorHAnsi" w:hAnsi="Times New Roman"/>
          <w:sz w:val="28"/>
          <w:szCs w:val="28"/>
        </w:rPr>
        <w:t xml:space="preserve"> _____________________________________________________________</w:t>
      </w:r>
    </w:p>
    <w:p w:rsidR="00793496" w:rsidRDefault="00793496" w:rsidP="0079349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93496" w:rsidRPr="00D07446" w:rsidRDefault="00793496" w:rsidP="0079349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u w:val="single"/>
        </w:rPr>
      </w:pPr>
      <w:r w:rsidRPr="00FB3A8D">
        <w:rPr>
          <w:rFonts w:ascii="Times New Roman" w:eastAsiaTheme="minorHAnsi" w:hAnsi="Times New Roman"/>
          <w:sz w:val="20"/>
          <w:szCs w:val="20"/>
          <w:u w:val="single"/>
        </w:rPr>
        <w:t>(ФИО полностью, место работы, должность, рабочий телефон, мобильный телефон)</w:t>
      </w:r>
    </w:p>
    <w:p w:rsidR="0079349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ab/>
      </w:r>
    </w:p>
    <w:p w:rsidR="00793496" w:rsidRPr="00D07446" w:rsidRDefault="00793496" w:rsidP="007934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С ниже перечисленными документами </w:t>
      </w:r>
      <w:proofErr w:type="gramStart"/>
      <w:r w:rsidRPr="00D07446"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07446">
        <w:rPr>
          <w:rFonts w:ascii="Times New Roman" w:hAnsi="Times New Roman"/>
          <w:sz w:val="28"/>
          <w:szCs w:val="28"/>
        </w:rPr>
        <w:t xml:space="preserve">(а): </w:t>
      </w:r>
    </w:p>
    <w:p w:rsidR="00793496" w:rsidRPr="00D0744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- Уставом  </w:t>
      </w:r>
      <w:r w:rsidR="009653B5">
        <w:rPr>
          <w:rFonts w:ascii="Times New Roman" w:hAnsi="Times New Roman"/>
          <w:sz w:val="28"/>
          <w:szCs w:val="28"/>
        </w:rPr>
        <w:t>Г</w:t>
      </w:r>
      <w:r w:rsidRPr="00D07446">
        <w:rPr>
          <w:rFonts w:ascii="Times New Roman" w:hAnsi="Times New Roman"/>
          <w:sz w:val="28"/>
          <w:szCs w:val="28"/>
        </w:rPr>
        <w:t xml:space="preserve">БОУ </w:t>
      </w:r>
      <w:r w:rsidR="009653B5">
        <w:rPr>
          <w:rFonts w:ascii="Times New Roman" w:hAnsi="Times New Roman"/>
          <w:sz w:val="28"/>
          <w:szCs w:val="28"/>
        </w:rPr>
        <w:t>«ШКОЛА № 119 Г.О. ДОНЕЦК»;</w:t>
      </w:r>
      <w:r w:rsidR="009653B5" w:rsidRPr="00D0744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93496" w:rsidRPr="00D0744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- </w:t>
      </w:r>
      <w:r w:rsidR="00673D22">
        <w:rPr>
          <w:rFonts w:ascii="Times New Roman" w:hAnsi="Times New Roman"/>
          <w:sz w:val="28"/>
          <w:szCs w:val="28"/>
        </w:rPr>
        <w:t>Выпиской из реестра лицензий</w:t>
      </w:r>
      <w:r w:rsidR="00673D22" w:rsidRPr="00D07446">
        <w:rPr>
          <w:rFonts w:ascii="Times New Roman" w:hAnsi="Times New Roman"/>
          <w:sz w:val="28"/>
          <w:szCs w:val="28"/>
        </w:rPr>
        <w:t xml:space="preserve"> на осуществление образовательно</w:t>
      </w:r>
      <w:r w:rsidR="00673D22">
        <w:rPr>
          <w:rFonts w:ascii="Times New Roman" w:hAnsi="Times New Roman"/>
          <w:sz w:val="28"/>
          <w:szCs w:val="28"/>
        </w:rPr>
        <w:t>й деятельности по состоянию на «10» июня 2023 г.;</w:t>
      </w:r>
    </w:p>
    <w:p w:rsidR="00793496" w:rsidRPr="00D0744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446">
        <w:rPr>
          <w:rFonts w:ascii="Times New Roman" w:hAnsi="Times New Roman"/>
          <w:sz w:val="28"/>
          <w:szCs w:val="28"/>
        </w:rPr>
        <w:t xml:space="preserve">образовательными программами и другими документами, регламентирующими организацию и осуществление образовательной </w:t>
      </w:r>
      <w:r w:rsidRPr="00D07446">
        <w:rPr>
          <w:rFonts w:ascii="Times New Roman" w:hAnsi="Times New Roman"/>
          <w:sz w:val="28"/>
          <w:szCs w:val="28"/>
        </w:rPr>
        <w:lastRenderedPageBreak/>
        <w:t xml:space="preserve">деятельности в учреждении, права и обязанности </w:t>
      </w:r>
      <w:proofErr w:type="gramStart"/>
      <w:r w:rsidRPr="00D074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07446">
        <w:rPr>
          <w:rFonts w:ascii="Times New Roman" w:hAnsi="Times New Roman"/>
          <w:sz w:val="28"/>
          <w:szCs w:val="28"/>
        </w:rPr>
        <w:t>, в том числе размещенными на интернет-сайте образовательного учреждения.</w:t>
      </w:r>
    </w:p>
    <w:p w:rsidR="0079349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ab/>
        <w:t>Даю согласие на обработку своих персональных данных и персональных данных ребенка.</w:t>
      </w:r>
    </w:p>
    <w:p w:rsidR="0079349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496" w:rsidRPr="00D0744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___________                                                                 ___________</w:t>
      </w:r>
    </w:p>
    <w:p w:rsidR="00793496" w:rsidRPr="00D07446" w:rsidRDefault="00793496" w:rsidP="007934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(</w:t>
      </w:r>
      <w:r w:rsidRPr="00F97669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  <w:r w:rsidRPr="00F9766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(</w:t>
      </w:r>
      <w:r w:rsidRPr="00F97669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</w:p>
    <w:p w:rsidR="001F1E09" w:rsidRDefault="001F1E09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79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E09" w:rsidRDefault="001F1E09" w:rsidP="001F1E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53B5" w:rsidRDefault="009653B5" w:rsidP="001F1E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653B5" w:rsidRDefault="009653B5" w:rsidP="001F1E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93496" w:rsidRDefault="00793496" w:rsidP="001F1E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86D27" w:rsidRDefault="00E86D27" w:rsidP="00E86D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E86D27" w:rsidRDefault="00E86D27" w:rsidP="00E86D2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№ _____</w:t>
      </w:r>
    </w:p>
    <w:p w:rsidR="001F1E09" w:rsidRDefault="001F1E09" w:rsidP="001F1E0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3894" w:rsidRDefault="00FC3894" w:rsidP="00FC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AB3" w:rsidRPr="00313DCD" w:rsidRDefault="00934AB3" w:rsidP="00FC3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894" w:rsidRPr="00E86D27" w:rsidRDefault="00FC3894" w:rsidP="00E86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 родителя (законного представителя) на обработку персональных данных</w:t>
      </w:r>
    </w:p>
    <w:p w:rsidR="00FC3894" w:rsidRPr="00E86D27" w:rsidRDefault="00FC3894" w:rsidP="00E86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894" w:rsidRPr="00E86D27" w:rsidRDefault="00FC3894" w:rsidP="00E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</w:t>
      </w:r>
      <w:r w:rsid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3894" w:rsidRPr="00E86D27" w:rsidRDefault="00FC3894" w:rsidP="00E86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86D27">
        <w:rPr>
          <w:rFonts w:ascii="Times New Roman" w:eastAsia="Times New Roman" w:hAnsi="Times New Roman" w:cs="Times New Roman"/>
          <w:color w:val="000000"/>
        </w:rPr>
        <w:t>(ФИО полностью)</w:t>
      </w:r>
    </w:p>
    <w:p w:rsidR="00FC3894" w:rsidRPr="00E86D27" w:rsidRDefault="00DC0B4D" w:rsidP="00E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C3894"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роживающий</w:t>
      </w:r>
      <w:proofErr w:type="gramEnd"/>
      <w:r w:rsidR="00472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C3894"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 ____________________</w:t>
      </w:r>
      <w:r w:rsid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="00FC3894"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3894" w:rsidRPr="00E86D27" w:rsidRDefault="00FC3894" w:rsidP="00E86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86D27">
        <w:rPr>
          <w:rFonts w:ascii="Times New Roman" w:eastAsia="Times New Roman" w:hAnsi="Times New Roman" w:cs="Times New Roman"/>
          <w:color w:val="000000"/>
        </w:rPr>
        <w:t>(адрес места жительства)</w:t>
      </w:r>
    </w:p>
    <w:p w:rsidR="00FC3894" w:rsidRPr="00E86D27" w:rsidRDefault="00FC3894" w:rsidP="00E86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86D27" w:rsidRDefault="00FC3894" w:rsidP="00E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____________, выданный _____</w:t>
      </w:r>
      <w:r w:rsid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E86D27" w:rsidRDefault="00E86D27" w:rsidP="00E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Pr="00E86D27">
        <w:rPr>
          <w:rFonts w:ascii="Times New Roman" w:eastAsia="Times New Roman" w:hAnsi="Times New Roman" w:cs="Times New Roman"/>
          <w:color w:val="000000"/>
        </w:rPr>
        <w:t>(серия, номер) </w:t>
      </w:r>
      <w:r w:rsidR="00FC3894"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E86D27">
        <w:rPr>
          <w:rFonts w:ascii="Times New Roman" w:eastAsia="Times New Roman" w:hAnsi="Times New Roman" w:cs="Times New Roman"/>
          <w:color w:val="000000"/>
        </w:rPr>
        <w:t>(дата выдачи)   (наименование органа, выдавшего паспорт)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E86D27" w:rsidRDefault="00E86D27" w:rsidP="00E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86D27" w:rsidRPr="00E86D27" w:rsidRDefault="00E86D27" w:rsidP="00E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</w:t>
      </w:r>
    </w:p>
    <w:p w:rsidR="00FC3894" w:rsidRPr="00E86D27" w:rsidRDefault="00E86D27" w:rsidP="00E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86D27">
        <w:rPr>
          <w:rFonts w:ascii="Times New Roman" w:eastAsia="Times New Roman" w:hAnsi="Times New Roman" w:cs="Times New Roman"/>
          <w:color w:val="000000"/>
        </w:rPr>
        <w:t> </w:t>
      </w:r>
      <w:r w:rsidR="00FC3894"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</w:p>
    <w:p w:rsidR="00FC3894" w:rsidRPr="00E86D27" w:rsidRDefault="00FC3894" w:rsidP="000D3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 на основании ______________________________________</w:t>
      </w:r>
      <w:r w:rsid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родителем </w:t>
      </w:r>
      <w:r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(законным представителем)</w:t>
      </w:r>
      <w:r w:rsid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</w:t>
      </w:r>
    </w:p>
    <w:p w:rsidR="00FC3894" w:rsidRPr="000D3BF9" w:rsidRDefault="000D3BF9" w:rsidP="000D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FC3894" w:rsidRPr="000D3BF9">
        <w:rPr>
          <w:rFonts w:ascii="Times New Roman" w:eastAsia="Times New Roman" w:hAnsi="Times New Roman" w:cs="Times New Roman"/>
          <w:color w:val="000000"/>
        </w:rPr>
        <w:t>(реквизиты документа, подтверждающие полномочия  родителя (законного представителя))</w:t>
      </w:r>
    </w:p>
    <w:p w:rsidR="00FC3894" w:rsidRPr="00E86D27" w:rsidRDefault="00FC3894" w:rsidP="00E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</w:t>
      </w:r>
      <w:r w:rsid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3894" w:rsidRPr="000D3BF9" w:rsidRDefault="00FC3894" w:rsidP="000D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D3BF9">
        <w:rPr>
          <w:rFonts w:ascii="Times New Roman" w:eastAsia="Times New Roman" w:hAnsi="Times New Roman" w:cs="Times New Roman"/>
          <w:color w:val="000000"/>
        </w:rPr>
        <w:t>(ФИО ребенка (подопечного) полностью)</w:t>
      </w:r>
    </w:p>
    <w:p w:rsidR="00FC3894" w:rsidRPr="00E86D27" w:rsidRDefault="00FC3894" w:rsidP="00E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3BF9" w:rsidRDefault="000D3BF9" w:rsidP="00E86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FC3894"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894" w:rsidRPr="00E86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FC3894" w:rsidRPr="000D3BF9" w:rsidRDefault="000D3BF9" w:rsidP="000D3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FC3894" w:rsidRP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3894" w:rsidRPr="00793496" w:rsidRDefault="00FC3894" w:rsidP="00793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3496">
        <w:rPr>
          <w:rFonts w:ascii="Times New Roman" w:eastAsia="Times New Roman" w:hAnsi="Times New Roman" w:cs="Times New Roman"/>
          <w:color w:val="000000"/>
        </w:rPr>
        <w:t>(адрес места жительства)</w:t>
      </w:r>
    </w:p>
    <w:p w:rsidR="000D3BF9" w:rsidRDefault="00FC3894" w:rsidP="000D3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(свидетельство о рождении ребенка) _______________________, </w:t>
      </w:r>
    </w:p>
    <w:p w:rsidR="000D3BF9" w:rsidRPr="000D3BF9" w:rsidRDefault="000D3BF9" w:rsidP="000D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  <w:r w:rsidRPr="000D3BF9">
        <w:rPr>
          <w:rFonts w:ascii="Times New Roman" w:eastAsia="Times New Roman" w:hAnsi="Times New Roman" w:cs="Times New Roman"/>
          <w:color w:val="000000"/>
        </w:rPr>
        <w:t>(серия, номер)</w:t>
      </w:r>
    </w:p>
    <w:p w:rsidR="00FC3894" w:rsidRPr="000D3BF9" w:rsidRDefault="00FC3894" w:rsidP="000D3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выданный _________</w:t>
      </w:r>
      <w:r w:rsid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______________________________________________</w:t>
      </w:r>
    </w:p>
    <w:p w:rsidR="00FC3894" w:rsidRPr="000D3BF9" w:rsidRDefault="00FC3894" w:rsidP="000D3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 w:rsid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>      </w:t>
      </w:r>
      <w:r w:rsidRPr="000D3BF9">
        <w:rPr>
          <w:rFonts w:ascii="Times New Roman" w:eastAsia="Times New Roman" w:hAnsi="Times New Roman" w:cs="Times New Roman"/>
          <w:color w:val="000000"/>
        </w:rPr>
        <w:t>(дата выдачи)</w:t>
      </w:r>
    </w:p>
    <w:p w:rsidR="00FC3894" w:rsidRPr="000D3BF9" w:rsidRDefault="000D3BF9" w:rsidP="000D3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C3894" w:rsidRPr="000D3BF9" w:rsidRDefault="00FC3894" w:rsidP="000D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D3BF9">
        <w:rPr>
          <w:rFonts w:ascii="Times New Roman" w:eastAsia="Times New Roman" w:hAnsi="Times New Roman" w:cs="Times New Roman"/>
          <w:color w:val="000000"/>
        </w:rPr>
        <w:t>(наименование органа, выдавшего паспорт/свидетельство о рождении ребенка)</w:t>
      </w:r>
    </w:p>
    <w:p w:rsidR="00FC3894" w:rsidRDefault="009722AD" w:rsidP="000D3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дальнейшем </w:t>
      </w:r>
      <w:r w:rsidRPr="005858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D206E"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 w:rsidR="00FC3894" w:rsidRP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согласие </w:t>
      </w:r>
      <w:r w:rsidR="00673D22">
        <w:rPr>
          <w:rFonts w:ascii="Times New Roman" w:hAnsi="Times New Roman"/>
          <w:sz w:val="28"/>
          <w:szCs w:val="28"/>
        </w:rPr>
        <w:t>ГБОУ «ШКОЛА № 119 Г.О. ДОНЕЦК»</w:t>
      </w:r>
      <w:r w:rsidR="008D2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расположенному по адресу: 283030, г. Донецк, ул. </w:t>
      </w:r>
      <w:r w:rsidR="00673D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Георгия </w:t>
      </w:r>
      <w:r w:rsidR="008D206E">
        <w:rPr>
          <w:rFonts w:ascii="Times New Roman" w:eastAsia="Times New Roman" w:hAnsi="Times New Roman" w:cs="Times New Roman"/>
          <w:color w:val="000000"/>
          <w:sz w:val="28"/>
          <w:szCs w:val="28"/>
        </w:rPr>
        <w:t>Димитрова, дом 112, в лице директора Юрченко Натальи Юрьевны,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далее</w:t>
      </w:r>
      <w:r w:rsidR="008D206E" w:rsidRP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58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CB7000" w:rsidRPr="005858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3894" w:rsidRPr="000D3BF9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обработку персональных данных </w:t>
      </w:r>
      <w:r w:rsidR="005229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(список приведен в п. 3 настоящего Согласия) </w:t>
      </w:r>
      <w:r w:rsidR="00B71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следующих условиях: </w:t>
      </w:r>
    </w:p>
    <w:p w:rsidR="00204DFC" w:rsidRPr="00204DFC" w:rsidRDefault="00204DFC" w:rsidP="00204DF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DF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Российской Федерации от 27.07.2006 г. № 152-ФЗ «О персональных данных»</w:t>
      </w:r>
      <w:r w:rsidR="00AB2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4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выражаю свое согласие на обработку Оператором персональных данных, т.е. совершение, в том числе, следующих действий: </w:t>
      </w:r>
      <w:r w:rsidR="00AB24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04DFC">
        <w:rPr>
          <w:rFonts w:ascii="Times New Roman" w:hAnsi="Times New Roman" w:cs="Times New Roman"/>
          <w:sz w:val="28"/>
          <w:szCs w:val="28"/>
        </w:rPr>
        <w:t>бор,</w:t>
      </w:r>
      <w:r w:rsidR="00AB241F">
        <w:rPr>
          <w:rFonts w:ascii="Times New Roman" w:hAnsi="Times New Roman" w:cs="Times New Roman"/>
          <w:sz w:val="28"/>
          <w:szCs w:val="28"/>
        </w:rPr>
        <w:t xml:space="preserve"> систематизацию, </w:t>
      </w:r>
      <w:r w:rsidR="00430B46">
        <w:rPr>
          <w:rFonts w:ascii="Times New Roman" w:hAnsi="Times New Roman" w:cs="Times New Roman"/>
          <w:sz w:val="28"/>
          <w:szCs w:val="28"/>
        </w:rPr>
        <w:t>накопление,</w:t>
      </w:r>
      <w:r w:rsidRPr="00204DFC">
        <w:rPr>
          <w:rFonts w:ascii="Times New Roman" w:hAnsi="Times New Roman" w:cs="Times New Roman"/>
          <w:sz w:val="28"/>
          <w:szCs w:val="28"/>
        </w:rPr>
        <w:t xml:space="preserve"> хранен</w:t>
      </w:r>
      <w:r w:rsidR="00430B46">
        <w:rPr>
          <w:rFonts w:ascii="Times New Roman" w:hAnsi="Times New Roman" w:cs="Times New Roman"/>
          <w:sz w:val="28"/>
          <w:szCs w:val="28"/>
        </w:rPr>
        <w:t>ие, уточнение, использование, распространение</w:t>
      </w:r>
      <w:r w:rsidRPr="00204DFC">
        <w:rPr>
          <w:rFonts w:ascii="Times New Roman" w:hAnsi="Times New Roman" w:cs="Times New Roman"/>
          <w:sz w:val="28"/>
          <w:szCs w:val="28"/>
        </w:rPr>
        <w:t xml:space="preserve"> и анализ статистической информации (успеваемость, посещаемость, движение обучающихся и др.); обеспечение возможности оперативного </w:t>
      </w:r>
      <w:r w:rsidRPr="00204DFC">
        <w:rPr>
          <w:rFonts w:ascii="Times New Roman" w:hAnsi="Times New Roman" w:cs="Times New Roman"/>
          <w:sz w:val="28"/>
          <w:szCs w:val="28"/>
        </w:rPr>
        <w:lastRenderedPageBreak/>
        <w:t>доступа к информации по посещаемости, успеваем</w:t>
      </w:r>
      <w:r w:rsidR="00DC0B4D">
        <w:rPr>
          <w:rFonts w:ascii="Times New Roman" w:hAnsi="Times New Roman" w:cs="Times New Roman"/>
          <w:sz w:val="28"/>
          <w:szCs w:val="28"/>
        </w:rPr>
        <w:t>ости обучающихся через Интернет</w:t>
      </w:r>
      <w:r w:rsidRPr="00204D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4DFC" w:rsidRDefault="00204DFC" w:rsidP="00204DF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Оператор обязуется использовать данные Субъекта в целях, необходимых для осуществления образовательной деятельности, для принятия оперативных решений, связанных со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фактором </w:t>
      </w:r>
      <w:r w:rsidR="004E2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документальной, электронной форме. </w:t>
      </w:r>
    </w:p>
    <w:p w:rsidR="00CB7000" w:rsidRPr="004E251E" w:rsidRDefault="004E251E" w:rsidP="004E251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персональных данных передаваемых Оператору на обработку: </w:t>
      </w:r>
      <w:r w:rsidR="00CB7000" w:rsidRPr="004E251E">
        <w:rPr>
          <w:rFonts w:ascii="Times New Roman" w:hAnsi="Times New Roman" w:cs="Times New Roman"/>
          <w:sz w:val="28"/>
          <w:szCs w:val="28"/>
        </w:rPr>
        <w:t xml:space="preserve">фамилия, имя, отчество; дата </w:t>
      </w:r>
      <w:r>
        <w:rPr>
          <w:rFonts w:ascii="Times New Roman" w:hAnsi="Times New Roman" w:cs="Times New Roman"/>
          <w:sz w:val="28"/>
          <w:szCs w:val="28"/>
        </w:rPr>
        <w:t>и место рождения ребенка</w:t>
      </w:r>
      <w:r w:rsidR="00CB7000" w:rsidRPr="004E251E">
        <w:rPr>
          <w:rFonts w:ascii="Times New Roman" w:hAnsi="Times New Roman" w:cs="Times New Roman"/>
          <w:sz w:val="28"/>
          <w:szCs w:val="28"/>
        </w:rPr>
        <w:t>; да</w:t>
      </w:r>
      <w:r>
        <w:rPr>
          <w:rFonts w:ascii="Times New Roman" w:hAnsi="Times New Roman" w:cs="Times New Roman"/>
          <w:sz w:val="28"/>
          <w:szCs w:val="28"/>
        </w:rPr>
        <w:t xml:space="preserve">нные документа, удостоверяющего </w:t>
      </w:r>
      <w:r w:rsidR="00CB7000" w:rsidRPr="004E251E">
        <w:rPr>
          <w:rFonts w:ascii="Times New Roman" w:hAnsi="Times New Roman" w:cs="Times New Roman"/>
          <w:sz w:val="28"/>
          <w:szCs w:val="28"/>
        </w:rPr>
        <w:t>личность;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B2B">
        <w:rPr>
          <w:rFonts w:ascii="Times New Roman" w:hAnsi="Times New Roman" w:cs="Times New Roman"/>
          <w:sz w:val="28"/>
          <w:szCs w:val="28"/>
        </w:rPr>
        <w:t xml:space="preserve">сведения о месте регистрации по месту жительства или по месту пребывания на закрепленной территории, </w:t>
      </w:r>
      <w:r w:rsidR="00CB7000" w:rsidRPr="004E251E">
        <w:rPr>
          <w:rFonts w:ascii="Times New Roman" w:hAnsi="Times New Roman" w:cs="Times New Roman"/>
          <w:sz w:val="28"/>
          <w:szCs w:val="28"/>
        </w:rPr>
        <w:t>номер СНИЛС</w:t>
      </w:r>
      <w:r w:rsidR="00A97B2B">
        <w:rPr>
          <w:rFonts w:ascii="Times New Roman" w:hAnsi="Times New Roman" w:cs="Times New Roman"/>
          <w:sz w:val="28"/>
          <w:szCs w:val="28"/>
        </w:rPr>
        <w:t>, контактная информация.</w:t>
      </w:r>
    </w:p>
    <w:p w:rsidR="00B63DF7" w:rsidRDefault="00A97B2B" w:rsidP="00A97B2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</w:t>
      </w:r>
      <w:r w:rsidR="00B63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соответствии с п. 4 ст. 14 Федерального закона Российской Федерации от 27.06.2006 г. № 152-ФЗ).</w:t>
      </w:r>
    </w:p>
    <w:p w:rsidR="00605677" w:rsidRDefault="00B63DF7" w:rsidP="00A97B2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может быть отозвано мною</w:t>
      </w:r>
      <w:r w:rsidR="000D0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</w:t>
      </w:r>
      <w:r w:rsidR="00FC3894" w:rsidRPr="00A9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соответствующего письменного </w:t>
      </w:r>
      <w:r w:rsidR="000D0B68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Оператору не менее чем за 3 (три) дня до момента отзыва Согласия.</w:t>
      </w:r>
    </w:p>
    <w:p w:rsidR="00B53CEF" w:rsidRPr="00A97B2B" w:rsidRDefault="00605677" w:rsidP="00A97B2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Согласие сохраняет силу с момента подписания </w:t>
      </w:r>
      <w:r w:rsidR="00DC0B4D">
        <w:rPr>
          <w:rFonts w:ascii="Times New Roman" w:eastAsia="Times New Roman" w:hAnsi="Times New Roman" w:cs="Times New Roman"/>
          <w:color w:val="000000"/>
          <w:sz w:val="28"/>
          <w:szCs w:val="28"/>
        </w:rPr>
        <w:t>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  <w:r w:rsidR="00FC3894" w:rsidRPr="00A9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7DC6" w:rsidRDefault="00EA7DC6" w:rsidP="00EA7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0B4D" w:rsidRPr="00EA7DC6" w:rsidRDefault="00DC0B4D" w:rsidP="00EA7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894" w:rsidRPr="00313DCD" w:rsidRDefault="00FC3894" w:rsidP="00B53CE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13DCD">
        <w:rPr>
          <w:rFonts w:ascii="Tahoma" w:eastAsia="Times New Roman" w:hAnsi="Tahoma" w:cs="Tahoma"/>
          <w:color w:val="000000"/>
          <w:sz w:val="20"/>
          <w:szCs w:val="20"/>
        </w:rPr>
        <w:t>__________________      ____________________       ______________________________</w:t>
      </w:r>
    </w:p>
    <w:p w:rsidR="00FC3894" w:rsidRPr="00B53CEF" w:rsidRDefault="00B53CEF" w:rsidP="00B5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FC3894" w:rsidRPr="00B53CEF">
        <w:rPr>
          <w:rFonts w:ascii="Times New Roman" w:eastAsia="Times New Roman" w:hAnsi="Times New Roman" w:cs="Times New Roman"/>
          <w:color w:val="000000"/>
        </w:rPr>
        <w:t>(дата)                                </w:t>
      </w:r>
      <w:r>
        <w:rPr>
          <w:rFonts w:ascii="Times New Roman" w:eastAsia="Times New Roman" w:hAnsi="Times New Roman" w:cs="Times New Roman"/>
          <w:color w:val="000000"/>
        </w:rPr>
        <w:t>        </w:t>
      </w:r>
      <w:r w:rsidR="00FC3894" w:rsidRPr="00B53CEF">
        <w:rPr>
          <w:rFonts w:ascii="Times New Roman" w:eastAsia="Times New Roman" w:hAnsi="Times New Roman" w:cs="Times New Roman"/>
          <w:color w:val="000000"/>
        </w:rPr>
        <w:t>(подпись)  </w:t>
      </w:r>
      <w:r>
        <w:rPr>
          <w:rFonts w:ascii="Times New Roman" w:eastAsia="Times New Roman" w:hAnsi="Times New Roman" w:cs="Times New Roman"/>
          <w:color w:val="000000"/>
        </w:rPr>
        <w:t>                   </w:t>
      </w:r>
      <w:r w:rsidR="00FC3894" w:rsidRPr="00B53CEF">
        <w:rPr>
          <w:rFonts w:ascii="Times New Roman" w:eastAsia="Times New Roman" w:hAnsi="Times New Roman" w:cs="Times New Roman"/>
          <w:color w:val="000000"/>
        </w:rPr>
        <w:t>(расшифровка подписи)</w:t>
      </w:r>
    </w:p>
    <w:p w:rsidR="00FC3894" w:rsidRPr="00B53CEF" w:rsidRDefault="00FC3894" w:rsidP="00B53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53CEF">
        <w:rPr>
          <w:rFonts w:ascii="Times New Roman" w:eastAsia="Times New Roman" w:hAnsi="Times New Roman" w:cs="Times New Roman"/>
          <w:color w:val="000000"/>
        </w:rPr>
        <w:t> </w:t>
      </w:r>
    </w:p>
    <w:p w:rsidR="00FC3894" w:rsidRPr="00313DCD" w:rsidRDefault="00FC3894" w:rsidP="00B53CE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13DC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109D8" w:rsidRDefault="00B109D8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109D8" w:rsidRDefault="00B109D8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109D8" w:rsidRDefault="00B109D8" w:rsidP="00FC389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53CEF" w:rsidRDefault="00B53CEF" w:rsidP="00430B46">
      <w:pPr>
        <w:spacing w:after="0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</w:p>
    <w:p w:rsidR="00430B46" w:rsidRDefault="00430B46" w:rsidP="00430B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C64B3" w:rsidRDefault="006C64B3" w:rsidP="00430B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3CEF" w:rsidRDefault="00B53CEF" w:rsidP="00B53CE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B53CEF" w:rsidRDefault="00B53CEF" w:rsidP="00B53CE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№ _____</w:t>
      </w:r>
    </w:p>
    <w:p w:rsidR="00FC3894" w:rsidRPr="00313DCD" w:rsidRDefault="00FC3894" w:rsidP="00D80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DCD">
        <w:rPr>
          <w:rFonts w:ascii="Tahoma" w:eastAsia="Times New Roman" w:hAnsi="Tahoma" w:cs="Tahoma"/>
          <w:color w:val="000000"/>
          <w:sz w:val="20"/>
          <w:szCs w:val="20"/>
        </w:rPr>
        <w:br w:type="textWrapping" w:clear="all"/>
      </w:r>
    </w:p>
    <w:p w:rsidR="00FC3894" w:rsidRDefault="00FC3894" w:rsidP="00D80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Журнала регистрации заявлений в 1 класс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504"/>
        <w:gridCol w:w="753"/>
        <w:gridCol w:w="870"/>
        <w:gridCol w:w="992"/>
        <w:gridCol w:w="993"/>
        <w:gridCol w:w="1275"/>
        <w:gridCol w:w="1418"/>
        <w:gridCol w:w="709"/>
        <w:gridCol w:w="567"/>
        <w:gridCol w:w="567"/>
        <w:gridCol w:w="567"/>
        <w:gridCol w:w="567"/>
        <w:gridCol w:w="425"/>
        <w:gridCol w:w="425"/>
      </w:tblGrid>
      <w:tr w:rsidR="007F5084" w:rsidTr="00185C22">
        <w:trPr>
          <w:cantSplit/>
          <w:trHeight w:val="2000"/>
        </w:trPr>
        <w:tc>
          <w:tcPr>
            <w:tcW w:w="504" w:type="dxa"/>
            <w:vMerge w:val="restart"/>
          </w:tcPr>
          <w:p w:rsidR="007F5084" w:rsidRPr="00185C22" w:rsidRDefault="007F5084" w:rsidP="00D8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3" w:type="dxa"/>
            <w:gridSpan w:val="2"/>
          </w:tcPr>
          <w:p w:rsidR="007F5084" w:rsidRPr="00185C22" w:rsidRDefault="007F5084" w:rsidP="00D8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Подача</w:t>
            </w:r>
          </w:p>
          <w:p w:rsidR="007F5084" w:rsidRPr="00185C22" w:rsidRDefault="007F5084" w:rsidP="00D80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заявлений</w:t>
            </w:r>
          </w:p>
        </w:tc>
        <w:tc>
          <w:tcPr>
            <w:tcW w:w="992" w:type="dxa"/>
          </w:tcPr>
          <w:p w:rsidR="007F5084" w:rsidRPr="00185C22" w:rsidRDefault="007F5084" w:rsidP="00D80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отчество, ребёнка</w:t>
            </w:r>
          </w:p>
        </w:tc>
        <w:tc>
          <w:tcPr>
            <w:tcW w:w="993" w:type="dxa"/>
          </w:tcPr>
          <w:p w:rsidR="007F5084" w:rsidRPr="00185C22" w:rsidRDefault="007F5084" w:rsidP="00D80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275" w:type="dxa"/>
          </w:tcPr>
          <w:p w:rsidR="007F5084" w:rsidRPr="00185C22" w:rsidRDefault="007F5084" w:rsidP="00D803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 xml:space="preserve">Возраст </w:t>
            </w:r>
          </w:p>
          <w:p w:rsidR="007F5084" w:rsidRPr="00185C22" w:rsidRDefault="007F5084" w:rsidP="00D80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на 01.09.2023</w:t>
            </w:r>
          </w:p>
        </w:tc>
        <w:tc>
          <w:tcPr>
            <w:tcW w:w="1418" w:type="dxa"/>
          </w:tcPr>
          <w:p w:rsidR="007F5084" w:rsidRPr="00185C22" w:rsidRDefault="007F5084" w:rsidP="00D80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инициалы родителей (законных </w:t>
            </w:r>
            <w:proofErr w:type="spellStart"/>
            <w:proofErr w:type="gramStart"/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представите</w:t>
            </w:r>
            <w:r w:rsidR="002118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  <w:proofErr w:type="spellEnd"/>
            <w:proofErr w:type="gramEnd"/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</w:tcPr>
          <w:p w:rsidR="007F5084" w:rsidRPr="00185C22" w:rsidRDefault="007F5084" w:rsidP="00D80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Представленные документы</w:t>
            </w:r>
          </w:p>
        </w:tc>
        <w:tc>
          <w:tcPr>
            <w:tcW w:w="567" w:type="dxa"/>
            <w:textDirection w:val="btLr"/>
          </w:tcPr>
          <w:p w:rsidR="007F5084" w:rsidRPr="00185C22" w:rsidRDefault="007F5084" w:rsidP="00D803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r w:rsidR="00185C22" w:rsidRPr="00185C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5C22">
              <w:rPr>
                <w:rFonts w:ascii="Times New Roman" w:hAnsi="Times New Roman" w:cs="Times New Roman"/>
                <w:sz w:val="18"/>
                <w:szCs w:val="18"/>
              </w:rPr>
              <w:t>ответственного лица</w:t>
            </w:r>
          </w:p>
        </w:tc>
        <w:tc>
          <w:tcPr>
            <w:tcW w:w="567" w:type="dxa"/>
            <w:textDirection w:val="btLr"/>
          </w:tcPr>
          <w:p w:rsidR="007F5084" w:rsidRPr="00185C22" w:rsidRDefault="00185C22" w:rsidP="00D803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Подпись родителя </w:t>
            </w:r>
          </w:p>
        </w:tc>
        <w:tc>
          <w:tcPr>
            <w:tcW w:w="425" w:type="dxa"/>
            <w:textDirection w:val="btLr"/>
          </w:tcPr>
          <w:p w:rsidR="007F5084" w:rsidRPr="00185C22" w:rsidRDefault="00185C22" w:rsidP="00D803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Резолюция</w:t>
            </w:r>
          </w:p>
        </w:tc>
        <w:tc>
          <w:tcPr>
            <w:tcW w:w="425" w:type="dxa"/>
            <w:textDirection w:val="btLr"/>
          </w:tcPr>
          <w:p w:rsidR="007F5084" w:rsidRPr="00185C22" w:rsidRDefault="00185C22" w:rsidP="00D803E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Примечание</w:t>
            </w:r>
          </w:p>
        </w:tc>
      </w:tr>
      <w:tr w:rsidR="007F5084" w:rsidRPr="007F5084" w:rsidTr="00185C22">
        <w:trPr>
          <w:cantSplit/>
          <w:trHeight w:val="1675"/>
        </w:trPr>
        <w:tc>
          <w:tcPr>
            <w:tcW w:w="504" w:type="dxa"/>
            <w:vMerge/>
          </w:tcPr>
          <w:p w:rsid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</w:tcPr>
          <w:p w:rsidR="007F5084" w:rsidRP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Дата, время</w:t>
            </w:r>
          </w:p>
        </w:tc>
        <w:tc>
          <w:tcPr>
            <w:tcW w:w="870" w:type="dxa"/>
          </w:tcPr>
          <w:p w:rsidR="007F5084" w:rsidRP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Форма, </w:t>
            </w:r>
            <w:proofErr w:type="spellStart"/>
            <w:r w:rsidRPr="007F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</w:t>
            </w:r>
            <w:proofErr w:type="spellEnd"/>
            <w:r w:rsidRPr="007F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</w:p>
        </w:tc>
        <w:tc>
          <w:tcPr>
            <w:tcW w:w="992" w:type="dxa"/>
          </w:tcPr>
          <w:p w:rsidR="007F5084" w:rsidRP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F5084" w:rsidRP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7F5084" w:rsidRP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F5084" w:rsidRP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extDirection w:val="btLr"/>
          </w:tcPr>
          <w:p w:rsidR="007F5084" w:rsidRPr="007F5084" w:rsidRDefault="007F5084" w:rsidP="007F508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</w:t>
            </w:r>
            <w:r w:rsidRPr="007F5084">
              <w:rPr>
                <w:rFonts w:ascii="Times New Roman" w:hAnsi="Times New Roman" w:cs="Times New Roman"/>
                <w:sz w:val="18"/>
                <w:szCs w:val="18"/>
              </w:rPr>
              <w:t xml:space="preserve">ство о рождении ребенка </w:t>
            </w:r>
          </w:p>
        </w:tc>
        <w:tc>
          <w:tcPr>
            <w:tcW w:w="567" w:type="dxa"/>
            <w:textDirection w:val="btLr"/>
          </w:tcPr>
          <w:p w:rsidR="007F5084" w:rsidRPr="007F5084" w:rsidRDefault="007F5084" w:rsidP="007F5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</w:t>
            </w:r>
            <w:r w:rsidRPr="007F5084">
              <w:rPr>
                <w:rFonts w:ascii="Times New Roman" w:hAnsi="Times New Roman" w:cs="Times New Roman"/>
                <w:sz w:val="18"/>
                <w:szCs w:val="18"/>
              </w:rPr>
              <w:t>ции ребёнка</w:t>
            </w:r>
          </w:p>
        </w:tc>
        <w:tc>
          <w:tcPr>
            <w:tcW w:w="567" w:type="dxa"/>
            <w:textDirection w:val="btLr"/>
          </w:tcPr>
          <w:p w:rsidR="007F5084" w:rsidRDefault="007F5084" w:rsidP="007F5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</w:t>
            </w:r>
            <w:r w:rsidRPr="007F5084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proofErr w:type="gramStart"/>
            <w:r w:rsidRPr="007F508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7F5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F5084" w:rsidRPr="007F5084" w:rsidRDefault="007F5084" w:rsidP="007F5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обработ</w:t>
            </w:r>
            <w:r w:rsidRPr="007F5084">
              <w:rPr>
                <w:rFonts w:ascii="Times New Roman" w:hAnsi="Times New Roman" w:cs="Times New Roman"/>
                <w:sz w:val="18"/>
                <w:szCs w:val="18"/>
              </w:rPr>
              <w:t>ку ПД</w:t>
            </w:r>
          </w:p>
        </w:tc>
        <w:tc>
          <w:tcPr>
            <w:tcW w:w="567" w:type="dxa"/>
          </w:tcPr>
          <w:p w:rsidR="007F5084" w:rsidRP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F5084" w:rsidRP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7F5084" w:rsidRP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7F5084" w:rsidRPr="007F5084" w:rsidRDefault="007F5084" w:rsidP="007F508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084" w:rsidTr="00185C22">
        <w:tc>
          <w:tcPr>
            <w:tcW w:w="504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7F5084" w:rsidRP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5C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185C22" w:rsidTr="00185C22">
        <w:tc>
          <w:tcPr>
            <w:tcW w:w="504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185C22" w:rsidRDefault="00185C22" w:rsidP="00B53CE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0059" w:rsidRDefault="00B50059" w:rsidP="00B5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3894" w:rsidRPr="00B50059" w:rsidRDefault="00FC3894" w:rsidP="00B50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ведения Журнала регистрации заявлений в 1 класс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Журнал регистр</w:t>
      </w:r>
      <w:r w:rsidR="00B53CEF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ации ведёт секретарь учреждения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. В Журнал заносятся сведения всех заявителей в 1 класс в порядке их обращения разборчивым почерком </w:t>
      </w:r>
      <w:r w:rsidRPr="00D803E8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</w:rPr>
        <w:t>синими 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чернилами.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Нумерация записей сквозная в пределах календарного года. Год указывается перед первой записью.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Дата подачи заявления как лично, так и через ЕПГУ (Единый портал государственных услуг).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Время подачи заявления как лично (</w:t>
      </w:r>
      <w:proofErr w:type="gramStart"/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очная</w:t>
      </w:r>
      <w:proofErr w:type="gramEnd"/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), так и через ЕПГУ.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 подачи заявления: лично или через ЕПГУ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Регистрационный № на ЕГПУ.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Фамилия, имя и отчество (при наличии) ребёнка вносится на основании данных свидетельства о рождении и заявления и располагается в три строки.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Дата рождения ребенка вносится на основании данных свидетельства о рождении.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Возраст рассчитывается на начало учебного года (соблюдение возрастных норм – при возрасте менее 6лет 6 месяцев).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ФИО заявителя – родителя (законного представ</w:t>
      </w:r>
      <w:r w:rsidR="008467E8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ителя) указываются на основании 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свидетельства о рождении ребенка или документа, удостоверяющего законность представления прав ребенка.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Документ, удостоверяющий личность родителя (законного представителя) или документ, удостоверяющий личность иностранного гражданина или лица без гражданства в РФ.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Свидетельство о рождении ребенка – № свидетельства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Документ, 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содержащий сведения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о регистрации ребенка на закрепленной территории – свидетельство о регистрации ребенка по месту проживания, свидетельство о регистрации по месту пребывания или другой </w:t>
      </w:r>
      <w:r w:rsidRPr="00D803E8">
        <w:rPr>
          <w:rFonts w:ascii="Times New Roman" w:eastAsia="Times New Roman" w:hAnsi="Times New Roman" w:cs="Times New Roman"/>
          <w:sz w:val="27"/>
          <w:szCs w:val="27"/>
        </w:rPr>
        <w:t>документ.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803E8">
        <w:rPr>
          <w:rFonts w:ascii="Times New Roman" w:eastAsia="Times New Roman" w:hAnsi="Times New Roman" w:cs="Times New Roman"/>
          <w:sz w:val="27"/>
          <w:szCs w:val="27"/>
        </w:rPr>
        <w:t>Другие документы, представленные родителями  (при отсутствии других документов поставить прочерк, пр</w:t>
      </w:r>
      <w:r w:rsidR="008467E8" w:rsidRPr="00D803E8">
        <w:rPr>
          <w:rFonts w:ascii="Times New Roman" w:eastAsia="Times New Roman" w:hAnsi="Times New Roman" w:cs="Times New Roman"/>
          <w:sz w:val="27"/>
          <w:szCs w:val="27"/>
        </w:rPr>
        <w:t>и наличии указать их.</w:t>
      </w:r>
      <w:proofErr w:type="gramEnd"/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Например</w:t>
      </w:r>
      <w:r w:rsidR="008467E8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FC3894" w:rsidRPr="00D803E8" w:rsidRDefault="008467E8" w:rsidP="00846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FC3894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документы, подтверждающие законность представления прав ребенка (</w:t>
      </w:r>
      <w:r w:rsidR="00FC3894" w:rsidRPr="00D803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например, документ о назначении опекуном (попечителем) ребенка; документ об установлении отцовства</w:t>
      </w:r>
      <w:r w:rsidRPr="00D803E8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;</w:t>
      </w:r>
    </w:p>
    <w:p w:rsidR="00FC3894" w:rsidRPr="00D803E8" w:rsidRDefault="008467E8" w:rsidP="00846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FC3894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 при приеме ребенка, являющегося иностранным гражданином или лицом без гражданства (</w:t>
      </w:r>
      <w:r w:rsidR="00FC3894" w:rsidRPr="00D803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например, документ, подтверждающий право на пребывание в РФ; заверенный в установленном порядке перевод документов на русский язык, и т.д.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:rsidR="00FC3894" w:rsidRPr="00D803E8" w:rsidRDefault="008467E8" w:rsidP="00846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="00FC3894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приеме на свободные места (с 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FC3894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июля) это могут быть документы, подтверждающие право на первоочередное предоставление места в ОУ в соответствии с законодательством РФ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C3894" w:rsidRPr="00D803E8" w:rsidRDefault="00FC3894" w:rsidP="00846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Согласие на обработку персональных данных родителей и ребенка (заполняются обоими родителями) (в соответствии с Поряд</w:t>
      </w:r>
      <w:r w:rsidR="008467E8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образования, утвержденных приказом Министерства образования и науки Российской Федерации </w:t>
      </w:r>
      <w:r w:rsidR="00D803E8" w:rsidRPr="00D803E8">
        <w:rPr>
          <w:rFonts w:ascii="Times New Roman" w:hAnsi="Times New Roman" w:cs="Times New Roman"/>
          <w:sz w:val="27"/>
          <w:szCs w:val="27"/>
        </w:rPr>
        <w:t>02.09.2020 г. № 458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образования»).</w:t>
      </w:r>
      <w:proofErr w:type="gramEnd"/>
    </w:p>
    <w:p w:rsidR="00FC3894" w:rsidRPr="00D803E8" w:rsidRDefault="00FC3894" w:rsidP="00D803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Подпись ответственного лица, принимающего документы и выдавшего расписку законному представителю. </w:t>
      </w:r>
      <w:proofErr w:type="gramStart"/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Поряд</w:t>
      </w:r>
      <w:r w:rsidR="00D803E8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ком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образования, утвержденных приказом Министерства образования и науки Российской Федерации </w:t>
      </w:r>
      <w:r w:rsidR="00D803E8" w:rsidRPr="00D803E8">
        <w:rPr>
          <w:rFonts w:ascii="Times New Roman" w:hAnsi="Times New Roman" w:cs="Times New Roman"/>
          <w:sz w:val="27"/>
          <w:szCs w:val="27"/>
        </w:rPr>
        <w:t>02.09.2020 г. № 458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 расписка заверяется подписью должностного лица ОУ, ответственного за прием документов.</w:t>
      </w:r>
      <w:proofErr w:type="gramEnd"/>
    </w:p>
    <w:p w:rsidR="00FC3894" w:rsidRPr="00D803E8" w:rsidRDefault="00FC3894" w:rsidP="00D803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Подпись заявителя о достоверности внесенных данных.</w:t>
      </w:r>
    </w:p>
    <w:p w:rsidR="00FC3894" w:rsidRPr="00D803E8" w:rsidRDefault="00FC3894" w:rsidP="00D803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 предоставления услуги: «в приказ» – зачисление в образовательное учреждение или мотивированный «отказ» в зачислении в образовательное учреждение.</w:t>
      </w:r>
    </w:p>
    <w:p w:rsidR="00FC3894" w:rsidRPr="00D803E8" w:rsidRDefault="00FC3894" w:rsidP="00D803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Примечания – указыва</w:t>
      </w:r>
      <w:r w:rsidR="00D803E8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тся дополнительная информация</w:t>
      </w:r>
      <w:r w:rsidR="00D803E8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FC3894" w:rsidRPr="00D803E8" w:rsidRDefault="00FC3894" w:rsidP="00846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Например</w:t>
      </w:r>
      <w:r w:rsidR="00D803E8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копии документов выданы, в связи с выбытием в </w:t>
      </w:r>
      <w:proofErr w:type="gramStart"/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другое</w:t>
      </w:r>
      <w:proofErr w:type="gramEnd"/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ОУ,</w:t>
      </w:r>
    </w:p>
    <w:p w:rsidR="00FC3894" w:rsidRPr="00D803E8" w:rsidRDefault="00FC3894" w:rsidP="00846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решение </w:t>
      </w:r>
      <w:r w:rsidR="00D803E8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ПМПК</w:t>
      </w: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(если возр</w:t>
      </w:r>
      <w:r w:rsidR="00D803E8"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аст ребенка менее 6 лет 6 мес.).</w:t>
      </w:r>
    </w:p>
    <w:p w:rsidR="00FC3894" w:rsidRPr="00D803E8" w:rsidRDefault="00FC3894" w:rsidP="00846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FC3894" w:rsidRPr="00D803E8" w:rsidRDefault="00FC3894" w:rsidP="00D803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Записи вносятся последовательно. Пропуски строк не допускаются.</w:t>
      </w:r>
    </w:p>
    <w:p w:rsidR="00FC3894" w:rsidRPr="00D803E8" w:rsidRDefault="00FC3894" w:rsidP="00846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t>Исправления и изменения вносятся в соответствующие строки.</w:t>
      </w:r>
    </w:p>
    <w:p w:rsidR="00673D22" w:rsidRPr="008467E8" w:rsidRDefault="00FC3894" w:rsidP="0084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3E8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14147F" w:rsidRDefault="00FC3894" w:rsidP="001414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67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14147F"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14147F" w:rsidRDefault="0014147F" w:rsidP="001414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№ _____</w:t>
      </w:r>
    </w:p>
    <w:p w:rsidR="0014147F" w:rsidRPr="00313DCD" w:rsidRDefault="0014147F" w:rsidP="00141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3DCD">
        <w:rPr>
          <w:rFonts w:ascii="Tahoma" w:eastAsia="Times New Roman" w:hAnsi="Tahoma" w:cs="Tahoma"/>
          <w:color w:val="000000"/>
          <w:sz w:val="20"/>
          <w:szCs w:val="20"/>
        </w:rPr>
        <w:br w:type="textWrapping" w:clear="all"/>
      </w:r>
    </w:p>
    <w:p w:rsidR="00FC3894" w:rsidRPr="008467E8" w:rsidRDefault="00FC3894" w:rsidP="001414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894" w:rsidRPr="00934AB3" w:rsidRDefault="00934AB3" w:rsidP="00934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РАСПИСКИ О ПРИЕМЕ ДОКУМЕНТОВ В 1-Й КЛАСС</w:t>
      </w:r>
    </w:p>
    <w:p w:rsidR="00FC3894" w:rsidRDefault="00FC3894" w:rsidP="00934AB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934AB3" w:rsidRPr="00934AB3" w:rsidRDefault="00934AB3" w:rsidP="00934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proofErr w:type="gramEnd"/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том, что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подали в </w:t>
      </w:r>
      <w:r w:rsidR="00673D22">
        <w:rPr>
          <w:rFonts w:ascii="Times New Roman" w:hAnsi="Times New Roman"/>
          <w:sz w:val="28"/>
          <w:szCs w:val="28"/>
        </w:rPr>
        <w:t>ГБОУ «ШКОЛА № 119 Г.О. ДОНЕЦК»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иеме в 1 класс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представленных документов: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свидетельство о рождении ребенка   </w:t>
      </w:r>
      <w:r w:rsidRPr="00934A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(серия)</w:t>
      </w: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содержащий сведения о регистрации ребенка на закрепленной территории: 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документы, представленные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(законными представителями)</w:t>
      </w: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Контактные телефоны </w:t>
      </w:r>
      <w:r w:rsidR="00673D2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ОУ: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должностного лица,</w:t>
      </w:r>
    </w:p>
    <w:p w:rsidR="00934AB3" w:rsidRPr="00934AB3" w:rsidRDefault="00934AB3" w:rsidP="00934A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прием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934AB3" w:rsidRDefault="00934AB3" w:rsidP="00934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4AB3" w:rsidRPr="00934AB3" w:rsidRDefault="00934AB3" w:rsidP="00934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AB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</w:t>
      </w:r>
    </w:p>
    <w:p w:rsidR="00934AB3" w:rsidRPr="00934AB3" w:rsidRDefault="00934AB3" w:rsidP="00934AB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934AB3" w:rsidRDefault="00934AB3" w:rsidP="00934AB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934AB3" w:rsidRPr="00313DCD" w:rsidRDefault="00934AB3" w:rsidP="00934AB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FC3894" w:rsidRPr="00313DCD" w:rsidRDefault="00FC3894" w:rsidP="00FC3894">
      <w:pPr>
        <w:shd w:val="clear" w:color="auto" w:fill="FFFFFF"/>
        <w:spacing w:before="100" w:beforeAutospacing="1" w:after="100" w:afterAutospacing="1" w:line="225" w:lineRule="atLeast"/>
        <w:ind w:left="708"/>
        <w:rPr>
          <w:rFonts w:ascii="Tahoma" w:eastAsia="Times New Roman" w:hAnsi="Tahoma" w:cs="Tahoma"/>
          <w:color w:val="000000"/>
          <w:sz w:val="20"/>
          <w:szCs w:val="20"/>
        </w:rPr>
      </w:pPr>
      <w:r w:rsidRPr="00313DC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C3894" w:rsidRPr="00313DCD" w:rsidRDefault="00FC3894" w:rsidP="00FC3894">
      <w:pPr>
        <w:shd w:val="clear" w:color="auto" w:fill="FFFFFF"/>
        <w:spacing w:before="100" w:beforeAutospacing="1" w:after="100" w:afterAutospacing="1" w:line="225" w:lineRule="atLeast"/>
        <w:ind w:left="708"/>
        <w:rPr>
          <w:rFonts w:ascii="Tahoma" w:eastAsia="Times New Roman" w:hAnsi="Tahoma" w:cs="Tahoma"/>
          <w:color w:val="000000"/>
          <w:sz w:val="20"/>
          <w:szCs w:val="20"/>
        </w:rPr>
      </w:pPr>
      <w:r w:rsidRPr="00313DC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C3894" w:rsidRPr="00313DCD" w:rsidRDefault="00FC3894" w:rsidP="00FC3894">
      <w:pPr>
        <w:shd w:val="clear" w:color="auto" w:fill="FFFFFF"/>
        <w:spacing w:before="100" w:beforeAutospacing="1" w:after="100" w:afterAutospacing="1" w:line="225" w:lineRule="atLeast"/>
        <w:ind w:left="708"/>
        <w:rPr>
          <w:rFonts w:ascii="Tahoma" w:eastAsia="Times New Roman" w:hAnsi="Tahoma" w:cs="Tahoma"/>
          <w:color w:val="000000"/>
          <w:sz w:val="20"/>
          <w:szCs w:val="20"/>
        </w:rPr>
      </w:pPr>
      <w:r w:rsidRPr="00313DC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sectPr w:rsidR="00FC3894" w:rsidRPr="00313DCD" w:rsidSect="00313D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165"/>
    <w:multiLevelType w:val="hybridMultilevel"/>
    <w:tmpl w:val="14FE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5428"/>
    <w:multiLevelType w:val="hybridMultilevel"/>
    <w:tmpl w:val="B66E3E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F3CFA"/>
    <w:multiLevelType w:val="hybridMultilevel"/>
    <w:tmpl w:val="1F9E518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07D0CDA"/>
    <w:multiLevelType w:val="hybridMultilevel"/>
    <w:tmpl w:val="5DACF6C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BAA4E8E"/>
    <w:multiLevelType w:val="hybridMultilevel"/>
    <w:tmpl w:val="5FF46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5758CA"/>
    <w:multiLevelType w:val="hybridMultilevel"/>
    <w:tmpl w:val="66AC57A6"/>
    <w:lvl w:ilvl="0" w:tplc="DABC04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0F4663"/>
    <w:multiLevelType w:val="multilevel"/>
    <w:tmpl w:val="8946B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4ACF2DDE"/>
    <w:multiLevelType w:val="hybridMultilevel"/>
    <w:tmpl w:val="AE80E9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8A12F5"/>
    <w:multiLevelType w:val="hybridMultilevel"/>
    <w:tmpl w:val="FBA48C60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D21F7"/>
    <w:multiLevelType w:val="hybridMultilevel"/>
    <w:tmpl w:val="57AA8C7A"/>
    <w:lvl w:ilvl="0" w:tplc="572211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894"/>
    <w:rsid w:val="000129CD"/>
    <w:rsid w:val="00044DF6"/>
    <w:rsid w:val="000D0B68"/>
    <w:rsid w:val="000D3BF9"/>
    <w:rsid w:val="00135EA8"/>
    <w:rsid w:val="0014147F"/>
    <w:rsid w:val="00141BC6"/>
    <w:rsid w:val="00144ADD"/>
    <w:rsid w:val="00185C22"/>
    <w:rsid w:val="001B6758"/>
    <w:rsid w:val="001F1E09"/>
    <w:rsid w:val="00204DFC"/>
    <w:rsid w:val="002118AE"/>
    <w:rsid w:val="002A5341"/>
    <w:rsid w:val="003A1C7D"/>
    <w:rsid w:val="003C0586"/>
    <w:rsid w:val="003E052F"/>
    <w:rsid w:val="0040358A"/>
    <w:rsid w:val="00410E2F"/>
    <w:rsid w:val="00430B46"/>
    <w:rsid w:val="00462A6D"/>
    <w:rsid w:val="004720D9"/>
    <w:rsid w:val="004A0E0C"/>
    <w:rsid w:val="004E251E"/>
    <w:rsid w:val="0052298F"/>
    <w:rsid w:val="005250BD"/>
    <w:rsid w:val="0058109B"/>
    <w:rsid w:val="005858E3"/>
    <w:rsid w:val="00596AA1"/>
    <w:rsid w:val="005E7F2A"/>
    <w:rsid w:val="00605677"/>
    <w:rsid w:val="00623A6F"/>
    <w:rsid w:val="0063247B"/>
    <w:rsid w:val="00641487"/>
    <w:rsid w:val="006423B7"/>
    <w:rsid w:val="00673D22"/>
    <w:rsid w:val="006C64B3"/>
    <w:rsid w:val="006D5FCA"/>
    <w:rsid w:val="006D7AAD"/>
    <w:rsid w:val="00713481"/>
    <w:rsid w:val="00721E6A"/>
    <w:rsid w:val="00731E8F"/>
    <w:rsid w:val="00793496"/>
    <w:rsid w:val="007D1625"/>
    <w:rsid w:val="007F5084"/>
    <w:rsid w:val="00831998"/>
    <w:rsid w:val="008467E8"/>
    <w:rsid w:val="008D206E"/>
    <w:rsid w:val="00934AB3"/>
    <w:rsid w:val="009653B5"/>
    <w:rsid w:val="009722AD"/>
    <w:rsid w:val="009B5BC9"/>
    <w:rsid w:val="009C123F"/>
    <w:rsid w:val="009C508E"/>
    <w:rsid w:val="00A45CBF"/>
    <w:rsid w:val="00A97B2B"/>
    <w:rsid w:val="00AA3073"/>
    <w:rsid w:val="00AB241F"/>
    <w:rsid w:val="00B01F7E"/>
    <w:rsid w:val="00B109D8"/>
    <w:rsid w:val="00B14759"/>
    <w:rsid w:val="00B447AB"/>
    <w:rsid w:val="00B50059"/>
    <w:rsid w:val="00B53CEF"/>
    <w:rsid w:val="00B63DF7"/>
    <w:rsid w:val="00B71914"/>
    <w:rsid w:val="00C062F9"/>
    <w:rsid w:val="00C22A23"/>
    <w:rsid w:val="00C31342"/>
    <w:rsid w:val="00CB7000"/>
    <w:rsid w:val="00CF39DF"/>
    <w:rsid w:val="00D62CC3"/>
    <w:rsid w:val="00D803E8"/>
    <w:rsid w:val="00DC0B4D"/>
    <w:rsid w:val="00E2662A"/>
    <w:rsid w:val="00E86D27"/>
    <w:rsid w:val="00EA7DC6"/>
    <w:rsid w:val="00F35DC1"/>
    <w:rsid w:val="00FC3894"/>
    <w:rsid w:val="00F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894"/>
    <w:pPr>
      <w:ind w:left="720"/>
      <w:contextualSpacing/>
    </w:pPr>
    <w:rPr>
      <w:lang w:eastAsia="uk-UA"/>
    </w:rPr>
  </w:style>
  <w:style w:type="table" w:styleId="a6">
    <w:name w:val="Table Grid"/>
    <w:basedOn w:val="a1"/>
    <w:uiPriority w:val="59"/>
    <w:rsid w:val="007F5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horsosh1.buryatschool.ru/upload/buryascmukho_new/files/11/37/11371b7eef7eaf122e013617aca682a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15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2024-08-21T09:21:00Z</cp:lastPrinted>
  <dcterms:created xsi:type="dcterms:W3CDTF">2023-03-20T04:53:00Z</dcterms:created>
  <dcterms:modified xsi:type="dcterms:W3CDTF">2024-11-18T05:20:00Z</dcterms:modified>
</cp:coreProperties>
</file>